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BCAD" w14:textId="77777777" w:rsidR="00733AB4" w:rsidRPr="00C2134D" w:rsidRDefault="00733AB4" w:rsidP="00C2134D">
      <w:pPr>
        <w:rPr>
          <w:rFonts w:cs="B Mitra"/>
          <w:sz w:val="28"/>
          <w:szCs w:val="28"/>
        </w:rPr>
      </w:pPr>
    </w:p>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C2134D" w14:paraId="662ECF8C" w14:textId="77777777" w:rsidTr="00873DD6">
        <w:trPr>
          <w:trHeight w:val="890"/>
        </w:trPr>
        <w:tc>
          <w:tcPr>
            <w:tcW w:w="9634" w:type="dxa"/>
          </w:tcPr>
          <w:p w14:paraId="4ADAB494" w14:textId="77777777"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عنوان </w:t>
            </w:r>
            <w:r w:rsidR="00021364" w:rsidRPr="00C2134D">
              <w:rPr>
                <w:rFonts w:cs="B Titr" w:hint="cs"/>
                <w:b/>
                <w:bCs/>
                <w:sz w:val="28"/>
                <w:szCs w:val="28"/>
                <w:rtl/>
              </w:rPr>
              <w:t>پژوهش</w:t>
            </w:r>
            <w:r w:rsidRPr="00C2134D">
              <w:rPr>
                <w:rFonts w:cs="B Titr" w:hint="cs"/>
                <w:b/>
                <w:bCs/>
                <w:sz w:val="28"/>
                <w:szCs w:val="28"/>
                <w:rtl/>
              </w:rPr>
              <w:t>:</w:t>
            </w:r>
          </w:p>
          <w:p w14:paraId="78B58150" w14:textId="36214FBB" w:rsidR="00C964E7" w:rsidRPr="00C2134D" w:rsidRDefault="00CE509E" w:rsidP="00CE509E">
            <w:pPr>
              <w:widowControl w:val="0"/>
              <w:ind w:left="34"/>
              <w:jc w:val="lowKashida"/>
              <w:rPr>
                <w:rFonts w:cs="B Mitra"/>
                <w:b/>
                <w:bCs/>
                <w:sz w:val="28"/>
                <w:szCs w:val="28"/>
                <w:rtl/>
              </w:rPr>
            </w:pPr>
            <w:r w:rsidRPr="00CE509E">
              <w:rPr>
                <w:rFonts w:cs="B Mitra"/>
                <w:b/>
                <w:bCs/>
                <w:sz w:val="28"/>
                <w:szCs w:val="28"/>
                <w:rtl/>
              </w:rPr>
              <w:t>ارزیابی اقتصادی و امکان‌سنجی اجرای راهنمای بالینی غربالگری، تشخیص و درمان کم‌کاری پاراتیروئید در بیماران مبتلا به تالاسمی وابسته به تزریق خون</w:t>
            </w:r>
          </w:p>
        </w:tc>
      </w:tr>
      <w:tr w:rsidR="00733AB4" w:rsidRPr="00C2134D" w14:paraId="2E07D1EF" w14:textId="77777777" w:rsidTr="0019035D">
        <w:tc>
          <w:tcPr>
            <w:tcW w:w="9634" w:type="dxa"/>
          </w:tcPr>
          <w:p w14:paraId="2CDD26DF" w14:textId="7096AE79"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نوع پژوهش </w:t>
            </w:r>
            <w:r w:rsidR="00733AB4" w:rsidRPr="00C2134D">
              <w:rPr>
                <w:rFonts w:cs="B Titr" w:hint="cs"/>
                <w:b/>
                <w:bCs/>
                <w:sz w:val="28"/>
                <w:szCs w:val="28"/>
                <w:rtl/>
              </w:rPr>
              <w:t xml:space="preserve">:   </w:t>
            </w:r>
          </w:p>
          <w:p w14:paraId="3B28F9E6" w14:textId="741988E7" w:rsidR="00733AB4" w:rsidRPr="00C2134D" w:rsidRDefault="000C2C80" w:rsidP="00C2134D">
            <w:pPr>
              <w:widowControl w:val="0"/>
              <w:ind w:left="394"/>
              <w:rPr>
                <w:rFonts w:cs="B Mitra"/>
                <w:b/>
                <w:bCs/>
                <w:sz w:val="28"/>
                <w:szCs w:val="28"/>
                <w:rtl/>
              </w:rPr>
            </w:pPr>
            <w:r w:rsidRPr="00C2134D">
              <w:rPr>
                <w:rFonts w:cs="B Mitra" w:hint="cs"/>
                <w:b/>
                <w:bCs/>
                <w:sz w:val="28"/>
                <w:szCs w:val="28"/>
                <w:rtl/>
              </w:rPr>
              <w:t xml:space="preserve">                </w:t>
            </w:r>
            <w:r w:rsidR="00733AB4" w:rsidRPr="00C2134D">
              <w:rPr>
                <w:rFonts w:cs="B Mitra" w:hint="cs"/>
                <w:b/>
                <w:bCs/>
                <w:sz w:val="28"/>
                <w:szCs w:val="28"/>
                <w:rtl/>
              </w:rPr>
              <w:t>کاربردی</w:t>
            </w:r>
            <w:r w:rsidR="00733AB4" w:rsidRPr="00C2134D">
              <w:rPr>
                <w:rFonts w:cs="B Mitra"/>
                <w:b/>
                <w:bCs/>
                <w:sz w:val="28"/>
                <w:szCs w:val="28"/>
                <w:rtl/>
              </w:rPr>
              <w:t xml:space="preserve"> </w:t>
            </w:r>
            <w:r w:rsidR="00A93002" w:rsidRPr="00C2134D">
              <w:rPr>
                <w:rFonts w:ascii="Arial" w:hAnsi="Arial" w:cs="B Mitra" w:hint="cs"/>
                <w:b/>
                <w:bCs/>
                <w:sz w:val="28"/>
                <w:szCs w:val="28"/>
              </w:rPr>
              <w:sym w:font="Wingdings" w:char="F0FC"/>
            </w:r>
            <w:r w:rsidR="00733AB4" w:rsidRPr="00C2134D">
              <w:rPr>
                <w:rFonts w:cs="B Mitra"/>
                <w:b/>
                <w:bCs/>
                <w:sz w:val="28"/>
                <w:szCs w:val="28"/>
                <w:rtl/>
              </w:rPr>
              <w:t xml:space="preserve"> </w:t>
            </w:r>
            <w:r w:rsidR="00733AB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b/>
                <w:bCs/>
                <w:sz w:val="28"/>
                <w:szCs w:val="28"/>
                <w:rtl/>
              </w:rPr>
              <w:t>بن</w:t>
            </w:r>
            <w:r w:rsidRPr="00C2134D">
              <w:rPr>
                <w:rFonts w:cs="B Mitra" w:hint="cs"/>
                <w:b/>
                <w:bCs/>
                <w:sz w:val="28"/>
                <w:szCs w:val="28"/>
                <w:rtl/>
              </w:rPr>
              <w:t>ی</w:t>
            </w:r>
            <w:r w:rsidRPr="00C2134D">
              <w:rPr>
                <w:rFonts w:cs="B Mitra" w:hint="eastAsia"/>
                <w:b/>
                <w:bCs/>
                <w:sz w:val="28"/>
                <w:szCs w:val="28"/>
                <w:rtl/>
              </w:rPr>
              <w:t>اد</w:t>
            </w:r>
            <w:r w:rsidRPr="00C2134D">
              <w:rPr>
                <w:rFonts w:cs="B Mitra" w:hint="cs"/>
                <w:b/>
                <w:bCs/>
                <w:sz w:val="28"/>
                <w:szCs w:val="28"/>
                <w:rtl/>
              </w:rPr>
              <w:t>ی</w:t>
            </w:r>
            <w:r w:rsidRPr="00C2134D">
              <w:rPr>
                <w:rFonts w:cs="B Mitra"/>
                <w:b/>
                <w:bCs/>
                <w:sz w:val="28"/>
                <w:szCs w:val="28"/>
                <w:rtl/>
              </w:rPr>
              <w:t xml:space="preserve"> </w:t>
            </w:r>
            <w:r w:rsidR="00A93002" w:rsidRPr="00C2134D">
              <w:rPr>
                <w:rFonts w:cs="Times New Roman" w:hint="cs"/>
                <w:b/>
                <w:bCs/>
                <w:sz w:val="28"/>
                <w:szCs w:val="28"/>
                <w:rtl/>
              </w:rPr>
              <w:t>□</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733AB4" w:rsidRPr="00C2134D">
              <w:rPr>
                <w:rFonts w:cs="B Mitra" w:hint="cs"/>
                <w:b/>
                <w:bCs/>
                <w:sz w:val="28"/>
                <w:szCs w:val="28"/>
                <w:rtl/>
              </w:rPr>
              <w:t xml:space="preserve">    توسعه‌ای</w:t>
            </w:r>
            <w:r w:rsidR="00733AB4" w:rsidRPr="00C2134D">
              <w:rPr>
                <w:rFonts w:cs="B Mitra"/>
                <w:b/>
                <w:bCs/>
                <w:sz w:val="28"/>
                <w:szCs w:val="28"/>
                <w:rtl/>
              </w:rPr>
              <w:t xml:space="preserve"> </w:t>
            </w:r>
            <w:r w:rsidR="00733AB4" w:rsidRPr="00C2134D">
              <w:rPr>
                <w:rFonts w:cs="Times New Roman" w:hint="cs"/>
                <w:b/>
                <w:bCs/>
                <w:sz w:val="28"/>
                <w:szCs w:val="28"/>
                <w:rtl/>
              </w:rPr>
              <w:t>□</w:t>
            </w:r>
            <w:r w:rsidR="00733AB4" w:rsidRPr="00C2134D">
              <w:rPr>
                <w:rFonts w:ascii="Arial" w:hAnsi="Arial" w:cs="B Mitra" w:hint="cs"/>
                <w:b/>
                <w:bCs/>
                <w:sz w:val="28"/>
                <w:szCs w:val="28"/>
                <w:rtl/>
              </w:rPr>
              <w:t xml:space="preserve">            </w:t>
            </w:r>
          </w:p>
        </w:tc>
      </w:tr>
      <w:tr w:rsidR="00733AB4" w:rsidRPr="00C2134D" w14:paraId="0C7A42E1" w14:textId="77777777" w:rsidTr="00873DD6">
        <w:trPr>
          <w:trHeight w:val="908"/>
        </w:trPr>
        <w:tc>
          <w:tcPr>
            <w:tcW w:w="9634" w:type="dxa"/>
          </w:tcPr>
          <w:p w14:paraId="7D0D8E72" w14:textId="7777777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t>نوع خروجی حاصل از انجام پژوهش:</w:t>
            </w:r>
          </w:p>
          <w:p w14:paraId="0C1E9657" w14:textId="64B4BD53" w:rsidR="00733AB4" w:rsidRPr="00C2134D" w:rsidRDefault="00733AB4" w:rsidP="00C2134D">
            <w:pPr>
              <w:widowControl w:val="0"/>
              <w:ind w:left="394"/>
              <w:jc w:val="center"/>
              <w:rPr>
                <w:rFonts w:cs="B Mitra"/>
                <w:b/>
                <w:bCs/>
                <w:sz w:val="28"/>
                <w:szCs w:val="28"/>
                <w:rtl/>
              </w:rPr>
            </w:pPr>
            <w:r w:rsidRPr="00C2134D">
              <w:rPr>
                <w:rFonts w:cs="B Mitra" w:hint="cs"/>
                <w:b/>
                <w:bCs/>
                <w:sz w:val="28"/>
                <w:szCs w:val="28"/>
                <w:rtl/>
              </w:rPr>
              <w:t>طرح پژوهشی</w:t>
            </w:r>
            <w:r w:rsidR="0085610E" w:rsidRPr="00C2134D">
              <w:rPr>
                <w:rFonts w:ascii="Arial" w:hAnsi="Arial" w:cs="B Mitra" w:hint="cs"/>
                <w:b/>
                <w:bCs/>
                <w:sz w:val="28"/>
                <w:szCs w:val="28"/>
                <w:rtl/>
              </w:rPr>
              <w:t xml:space="preserve"> </w:t>
            </w:r>
            <w:r w:rsidR="001256BC" w:rsidRPr="00C2134D">
              <w:rPr>
                <w:rFonts w:ascii="Arial" w:hAnsi="Arial" w:cs="B Mitra" w:hint="cs"/>
                <w:b/>
                <w:bCs/>
                <w:sz w:val="28"/>
                <w:szCs w:val="28"/>
              </w:rPr>
              <w:sym w:font="Wingdings" w:char="F0FC"/>
            </w:r>
            <w:r w:rsidRPr="00C2134D">
              <w:rPr>
                <w:rFonts w:cs="B Mitra" w:hint="cs"/>
                <w:b/>
                <w:bCs/>
                <w:sz w:val="28"/>
                <w:szCs w:val="28"/>
                <w:rtl/>
              </w:rPr>
              <w:t xml:space="preserve">                 گزارش کارشناسی</w:t>
            </w:r>
            <w:r w:rsidR="0085610E" w:rsidRPr="00C2134D">
              <w:rPr>
                <w:rFonts w:cs="B Mitra" w:hint="cs"/>
                <w:b/>
                <w:bCs/>
                <w:sz w:val="28"/>
                <w:szCs w:val="28"/>
                <w:rtl/>
              </w:rPr>
              <w:t xml:space="preserve"> </w:t>
            </w:r>
            <w:r w:rsidR="001256BC" w:rsidRPr="00C2134D">
              <w:rPr>
                <w:rFonts w:cs="Times New Roman" w:hint="cs"/>
                <w:b/>
                <w:bCs/>
                <w:sz w:val="28"/>
                <w:szCs w:val="28"/>
                <w:rtl/>
              </w:rPr>
              <w:t>□</w:t>
            </w:r>
            <w:r w:rsidR="0085610E" w:rsidRPr="00C2134D">
              <w:rPr>
                <w:rFonts w:cs="B Mitra" w:hint="cs"/>
                <w:b/>
                <w:bCs/>
                <w:sz w:val="28"/>
                <w:szCs w:val="28"/>
                <w:rtl/>
              </w:rPr>
              <w:t xml:space="preserve"> </w:t>
            </w:r>
            <w:r w:rsidRPr="00C2134D">
              <w:rPr>
                <w:rFonts w:cs="B Mitra" w:hint="cs"/>
                <w:b/>
                <w:bCs/>
                <w:sz w:val="28"/>
                <w:szCs w:val="28"/>
                <w:rtl/>
              </w:rPr>
              <w:t xml:space="preserve">               سند سیاستگذاری</w:t>
            </w:r>
            <w:r w:rsidRPr="00C2134D">
              <w:rPr>
                <w:rFonts w:cs="B Mitra"/>
                <w:b/>
                <w:bCs/>
                <w:sz w:val="28"/>
                <w:szCs w:val="28"/>
                <w:rtl/>
              </w:rPr>
              <w:t xml:space="preserve"> </w:t>
            </w:r>
            <w:r w:rsidRPr="00C2134D">
              <w:rPr>
                <w:rFonts w:cs="Times New Roman" w:hint="cs"/>
                <w:b/>
                <w:bCs/>
                <w:sz w:val="28"/>
                <w:szCs w:val="28"/>
                <w:rtl/>
              </w:rPr>
              <w:t>□</w:t>
            </w:r>
          </w:p>
        </w:tc>
      </w:tr>
    </w:tbl>
    <w:p w14:paraId="354654A0" w14:textId="77777777" w:rsidR="00EB18AF" w:rsidRPr="00C2134D" w:rsidRDefault="00EB18AF" w:rsidP="00C2134D">
      <w:pPr>
        <w:jc w:val="both"/>
        <w:rPr>
          <w:rFonts w:cs="B Mitra"/>
          <w:sz w:val="28"/>
          <w:szCs w:val="28"/>
        </w:rPr>
      </w:pPr>
    </w:p>
    <w:p w14:paraId="29B175FE" w14:textId="77777777" w:rsidR="00733AB4" w:rsidRPr="00C2134D" w:rsidRDefault="00733AB4" w:rsidP="00C2134D">
      <w:pPr>
        <w:ind w:left="-330"/>
        <w:jc w:val="both"/>
        <w:rPr>
          <w:rFonts w:cs="B Mitra"/>
          <w:sz w:val="28"/>
          <w:szCs w:val="28"/>
          <w:rtl/>
        </w:rPr>
      </w:pPr>
      <w:r w:rsidRPr="00C2134D">
        <w:rPr>
          <w:rFonts w:cs="B Mitra" w:hint="cs"/>
          <w:sz w:val="28"/>
          <w:szCs w:val="28"/>
          <w:rtl/>
        </w:rPr>
        <w:t>لازم به ذکر است در چارچوب پژوهشی موسسه عالی پژوهش تامین اجتماعی، منظور از طرح پژوهشی، سند سیاستگذاری و گزارش کارشناسی به شرح ذیل است:</w:t>
      </w:r>
    </w:p>
    <w:p w14:paraId="7B340346" w14:textId="77777777" w:rsidR="000059C3" w:rsidRPr="00C2134D" w:rsidRDefault="000059C3" w:rsidP="00C2134D">
      <w:pPr>
        <w:spacing w:before="120"/>
        <w:ind w:left="95"/>
        <w:jc w:val="both"/>
        <w:rPr>
          <w:rFonts w:cs="B Mitra"/>
          <w:b/>
          <w:bCs/>
          <w:sz w:val="28"/>
          <w:szCs w:val="28"/>
        </w:rPr>
      </w:pPr>
      <w:r w:rsidRPr="00C2134D">
        <w:rPr>
          <w:rFonts w:cs="B Mitra" w:hint="cs"/>
          <w:b/>
          <w:bCs/>
          <w:sz w:val="28"/>
          <w:szCs w:val="28"/>
          <w:rtl/>
        </w:rPr>
        <w:t>«طرح پژوهشی»</w:t>
      </w:r>
    </w:p>
    <w:p w14:paraId="156E8AAB" w14:textId="77777777" w:rsidR="000059C3" w:rsidRPr="00C2134D" w:rsidRDefault="000059C3" w:rsidP="00C2134D">
      <w:pPr>
        <w:spacing w:before="120"/>
        <w:ind w:left="95"/>
        <w:jc w:val="both"/>
        <w:rPr>
          <w:rFonts w:ascii="Calibri" w:hAnsi="Calibri" w:cs="B Mitra"/>
          <w:sz w:val="28"/>
          <w:szCs w:val="28"/>
        </w:rPr>
      </w:pPr>
      <w:r w:rsidRPr="00C2134D">
        <w:rPr>
          <w:rFonts w:cs="B Mitra" w:hint="cs"/>
          <w:sz w:val="28"/>
          <w:szCs w:val="28"/>
          <w:rtl/>
        </w:rPr>
        <w:t xml:space="preserve">طرح پژوهشی یکی از انواع قالب‌های تولید علمی محسوب می شود که منطبق با اصول علمی روش تحقیق انجام می‌شود. </w:t>
      </w:r>
    </w:p>
    <w:p w14:paraId="4CCA8DE0" w14:textId="77777777" w:rsidR="000059C3" w:rsidRPr="00C2134D" w:rsidRDefault="000059C3" w:rsidP="00C2134D">
      <w:pPr>
        <w:spacing w:before="120"/>
        <w:ind w:left="95"/>
        <w:jc w:val="both"/>
        <w:rPr>
          <w:rFonts w:ascii="Calibri Light" w:hAnsi="Calibri Light" w:cs="B Mitra"/>
          <w:b/>
          <w:bCs/>
          <w:sz w:val="28"/>
          <w:szCs w:val="28"/>
          <w:lang w:bidi="ar-SA"/>
        </w:rPr>
      </w:pPr>
      <w:r w:rsidRPr="00C2134D">
        <w:rPr>
          <w:rFonts w:cs="B Mitra" w:hint="cs"/>
          <w:b/>
          <w:bCs/>
          <w:sz w:val="28"/>
          <w:szCs w:val="28"/>
          <w:rtl/>
        </w:rPr>
        <w:t>«سند سیاست‌گذاری»</w:t>
      </w:r>
    </w:p>
    <w:p w14:paraId="11B1965B" w14:textId="77777777" w:rsidR="000059C3" w:rsidRPr="00C2134D" w:rsidRDefault="000059C3" w:rsidP="00C2134D">
      <w:pPr>
        <w:ind w:left="95"/>
        <w:jc w:val="both"/>
        <w:rPr>
          <w:rFonts w:ascii="Calibri Light" w:hAnsi="Calibri Light" w:cs="B Mitra"/>
          <w:sz w:val="28"/>
          <w:szCs w:val="28"/>
          <w:rtl/>
        </w:rPr>
      </w:pPr>
      <w:r w:rsidRPr="00C2134D">
        <w:rPr>
          <w:rFonts w:cs="B Mitra" w:hint="cs"/>
          <w:sz w:val="28"/>
          <w:szCs w:val="28"/>
          <w:rtl/>
        </w:rPr>
        <w:t>«سند سیاست‌گذاری»، گزارشی کوتاه، بی‌طرفانه و موجز در پاسخ به یک سؤال مشخص یا راجع به یک مسئله خاص‌‌ است که استاندارد صلاحیت برای تهیه سند سیاست‌گذاری،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sidRPr="00C2134D">
        <w:rPr>
          <w:rFonts w:cs="B Mitra" w:hint="cs"/>
          <w:sz w:val="28"/>
          <w:szCs w:val="28"/>
          <w:cs/>
        </w:rPr>
        <w:t>‎</w:t>
      </w:r>
      <w:r w:rsidRPr="00C2134D">
        <w:rPr>
          <w:rFonts w:ascii="Calibri Light" w:hAnsi="Calibri Light" w:cs="B Mitra"/>
          <w:sz w:val="28"/>
          <w:szCs w:val="28"/>
        </w:rPr>
        <w:t>‌</w:t>
      </w:r>
      <w:r w:rsidRPr="00C2134D">
        <w:rPr>
          <w:rFonts w:cs="B Mitra" w:hint="cs"/>
          <w:sz w:val="28"/>
          <w:szCs w:val="28"/>
          <w:rtl/>
        </w:rPr>
        <w:t>گذاری» نامیده می‌شود. بخش سوم که به تحلیل دقیق موضوع و ارائه اسناد پشتیبان آن می‌پردازد، «یادداشت سیاست‌گذاری» نام دارد. هر یک از این سه بخش برای اهداف خاص و مخاطبان ویژه خود تهیه می‌شوند.</w:t>
      </w:r>
    </w:p>
    <w:p w14:paraId="64E1DB93" w14:textId="77777777" w:rsidR="000059C3" w:rsidRPr="00C2134D" w:rsidRDefault="000059C3" w:rsidP="00C2134D">
      <w:pPr>
        <w:spacing w:before="120"/>
        <w:jc w:val="both"/>
        <w:rPr>
          <w:rFonts w:ascii="Calibri Light" w:hAnsi="Calibri Light" w:cs="B Mitra"/>
          <w:b/>
          <w:bCs/>
          <w:sz w:val="28"/>
          <w:szCs w:val="28"/>
        </w:rPr>
      </w:pPr>
      <w:r w:rsidRPr="00C2134D">
        <w:rPr>
          <w:rFonts w:cs="B Mitra" w:hint="cs"/>
          <w:b/>
          <w:bCs/>
          <w:sz w:val="28"/>
          <w:szCs w:val="28"/>
          <w:rtl/>
        </w:rPr>
        <w:t>«گزارش کارشناسی»</w:t>
      </w:r>
    </w:p>
    <w:p w14:paraId="47B19149" w14:textId="77777777" w:rsidR="000059C3" w:rsidRPr="00C2134D" w:rsidRDefault="000059C3" w:rsidP="00C2134D">
      <w:pPr>
        <w:shd w:val="clear" w:color="auto" w:fill="FFFFFF"/>
        <w:spacing w:before="120" w:after="120"/>
        <w:ind w:left="95"/>
        <w:jc w:val="both"/>
        <w:rPr>
          <w:rFonts w:cs="B Mitra"/>
          <w:sz w:val="28"/>
          <w:szCs w:val="28"/>
        </w:rPr>
      </w:pPr>
      <w:r w:rsidRPr="00C2134D">
        <w:rPr>
          <w:rFonts w:cs="B Mitra" w:hint="cs"/>
          <w:sz w:val="28"/>
          <w:szCs w:val="28"/>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Pr="00C2134D" w:rsidRDefault="000C2C80" w:rsidP="00C2134D">
      <w:pPr>
        <w:shd w:val="clear" w:color="auto" w:fill="FFFFFF"/>
        <w:spacing w:before="120" w:after="120"/>
        <w:ind w:left="-46"/>
        <w:jc w:val="both"/>
        <w:rPr>
          <w:rFonts w:cs="B Mitra"/>
          <w:b/>
          <w:bCs/>
          <w:sz w:val="28"/>
          <w:szCs w:val="28"/>
        </w:rPr>
      </w:pPr>
      <w:r w:rsidRPr="00C2134D">
        <w:rPr>
          <w:rFonts w:cs="B Mitra" w:hint="cs"/>
          <w:b/>
          <w:bCs/>
          <w:sz w:val="28"/>
          <w:szCs w:val="28"/>
          <w:rtl/>
        </w:rPr>
        <w:t>«تعریف سطح خرد/متوسط/کلان»</w:t>
      </w:r>
    </w:p>
    <w:p w14:paraId="2381BF6C" w14:textId="28C266D5"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خرد- طرحی است که از حیث مبلغ سه برابر حد نصاب معاملات خرد موسسه می باشد.</w:t>
      </w:r>
    </w:p>
    <w:p w14:paraId="1C2F916E" w14:textId="7D63075E"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متوسط- طرحی است که از حیث مبلغ از معاملات خرد فراتر بوده و حداکثر ده برابر سقف حد نصاب معاملات خرد موسسه می باشد.</w:t>
      </w:r>
    </w:p>
    <w:p w14:paraId="0C9F7EC1" w14:textId="5A4235D6" w:rsidR="008C3CBF" w:rsidRPr="00C2134D" w:rsidRDefault="00873DD6" w:rsidP="00C2134D">
      <w:pPr>
        <w:shd w:val="clear" w:color="auto" w:fill="FFFFFF"/>
        <w:spacing w:before="120" w:after="120"/>
        <w:ind w:left="-46"/>
        <w:jc w:val="both"/>
        <w:rPr>
          <w:rFonts w:cs="B Mitra"/>
          <w:sz w:val="28"/>
          <w:szCs w:val="28"/>
        </w:rPr>
      </w:pPr>
      <w:r w:rsidRPr="00C2134D">
        <w:rPr>
          <w:rFonts w:cs="B Mitra" w:hint="cs"/>
          <w:sz w:val="28"/>
          <w:szCs w:val="28"/>
          <w:rtl/>
        </w:rPr>
        <w:t xml:space="preserve">طرح کلان- طرحی است که از حیث مبلغ از سقف معاملات متوسط فراتر باشد. </w:t>
      </w: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C2134D" w14:paraId="56DE2707" w14:textId="77777777" w:rsidTr="00510655">
        <w:tc>
          <w:tcPr>
            <w:tcW w:w="9792" w:type="dxa"/>
          </w:tcPr>
          <w:p w14:paraId="15E21738" w14:textId="529AD06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lastRenderedPageBreak/>
              <w:t>توصیف و بیان مسئله:</w:t>
            </w:r>
          </w:p>
          <w:p w14:paraId="764F9B02"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تالاسمی وابسته به تزریق خون</w:t>
            </w:r>
            <w:r w:rsidRPr="00CE509E">
              <w:rPr>
                <w:rFonts w:eastAsia="Calibri" w:cs="B Mitra"/>
                <w:sz w:val="28"/>
                <w:szCs w:val="28"/>
              </w:rPr>
              <w:t xml:space="preserve"> (Transfusion-Dependent Thalassemia; TDT) </w:t>
            </w:r>
            <w:r w:rsidRPr="00CE509E">
              <w:rPr>
                <w:rFonts w:eastAsia="Calibri" w:cs="B Mitra"/>
                <w:sz w:val="28"/>
                <w:szCs w:val="28"/>
                <w:rtl/>
                <w:lang w:bidi="ar-SA"/>
              </w:rPr>
              <w:t>یک بیماری مزمن است که بیماران مبتلا برای بقا به تزریق منظم خون و درمان آهن‌زدایی نیاز دارند. افزایش طول عمر بیماران در نتیجه پیشرفت مراقبت‌های درمانی سبب شده است عوارض مزمن ناشی از بیماری و اضافه‌بار آهن، به‌ویژه اختلالات غدد درون‌ریز، اهمیت بیشتری پیدا کنند. کم‌کاری پاراتیروئید یا هیپوپاراتیروئیدیسم از جمله عوارض مهم غددی در بیماران مبتلا به تالاسمی است که مهم‌ترین مکانیسم ایجاد آن به رسوب آهن در بافت غده پاراتیروئید، آسیب اکسیداتیو و اختلال عملکرد غده نسبت داده می‌شود. همچنین اختلالاتی مانند هیپومنیزیمی می‌توانند در ایجاد یا تشدید آن نقش داشته باشند [1-3]. راهنمای بالینی مورد بررسی نیز ارتباط افزایش بار آهن با بروز هیپوپاراتیروئیدیسم را مورد تأکید قرار داده است</w:t>
            </w:r>
            <w:r w:rsidRPr="00CE509E">
              <w:rPr>
                <w:rFonts w:eastAsia="Calibri" w:cs="B Mitra"/>
                <w:sz w:val="28"/>
                <w:szCs w:val="28"/>
              </w:rPr>
              <w:t xml:space="preserve">. </w:t>
            </w:r>
          </w:p>
          <w:p w14:paraId="66FA8453"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 xml:space="preserve">شیوع هیپوپاراتیروئیدیسم در بیماران مبتلا به تالاسمی ماژور در مطالعات مختلف متفاوت گزارش شده است. بر اساس شواهد مورد استناد در راهنمای بالینی، این اختلال در حدود </w:t>
            </w:r>
            <w:r w:rsidRPr="00CE509E">
              <w:rPr>
                <w:rFonts w:eastAsia="Calibri" w:cs="B Mitra"/>
                <w:sz w:val="28"/>
                <w:szCs w:val="28"/>
                <w:rtl/>
              </w:rPr>
              <w:t>۱</w:t>
            </w:r>
            <w:r w:rsidRPr="00CE509E">
              <w:rPr>
                <w:rFonts w:eastAsia="Calibri" w:cs="B Mitra"/>
                <w:sz w:val="28"/>
                <w:szCs w:val="28"/>
                <w:rtl/>
                <w:lang w:bidi="ar-SA"/>
              </w:rPr>
              <w:t xml:space="preserve"> تا </w:t>
            </w:r>
            <w:r w:rsidRPr="00CE509E">
              <w:rPr>
                <w:rFonts w:eastAsia="Calibri" w:cs="B Mitra"/>
                <w:sz w:val="28"/>
                <w:szCs w:val="28"/>
                <w:rtl/>
              </w:rPr>
              <w:t>۱۹</w:t>
            </w:r>
            <w:r w:rsidRPr="00CE509E">
              <w:rPr>
                <w:rFonts w:eastAsia="Calibri" w:cs="B Mitra"/>
                <w:sz w:val="28"/>
                <w:szCs w:val="28"/>
                <w:rtl/>
                <w:lang w:bidi="ar-SA"/>
              </w:rPr>
              <w:t xml:space="preserve"> درصد بیماران تالاسمی ماژور مشاهده شده و مطالعات انجام‌شده در ایران شیوعی در حدود </w:t>
            </w:r>
            <w:r w:rsidRPr="00CE509E">
              <w:rPr>
                <w:rFonts w:eastAsia="Calibri" w:cs="B Mitra"/>
                <w:sz w:val="28"/>
                <w:szCs w:val="28"/>
                <w:rtl/>
              </w:rPr>
              <w:t>۲/۴</w:t>
            </w:r>
            <w:r w:rsidRPr="00CE509E">
              <w:rPr>
                <w:rFonts w:eastAsia="Calibri" w:cs="B Mitra"/>
                <w:sz w:val="28"/>
                <w:szCs w:val="28"/>
                <w:rtl/>
                <w:lang w:bidi="ar-SA"/>
              </w:rPr>
              <w:t xml:space="preserve"> تا </w:t>
            </w:r>
            <w:r w:rsidRPr="00CE509E">
              <w:rPr>
                <w:rFonts w:eastAsia="Calibri" w:cs="B Mitra"/>
                <w:sz w:val="28"/>
                <w:szCs w:val="28"/>
                <w:rtl/>
              </w:rPr>
              <w:t>۱۰</w:t>
            </w:r>
            <w:r w:rsidRPr="00CE509E">
              <w:rPr>
                <w:rFonts w:eastAsia="Calibri" w:cs="B Mitra"/>
                <w:sz w:val="28"/>
                <w:szCs w:val="28"/>
                <w:rtl/>
                <w:lang w:bidi="ar-SA"/>
              </w:rPr>
              <w:t xml:space="preserve"> درصد را گزارش کرده‌اند</w:t>
            </w:r>
            <w:r w:rsidRPr="00CE509E">
              <w:rPr>
                <w:rFonts w:eastAsia="Calibri" w:cs="B Mitra"/>
                <w:sz w:val="28"/>
                <w:szCs w:val="28"/>
              </w:rPr>
              <w:t xml:space="preserve"> [3,4]. </w:t>
            </w:r>
            <w:r w:rsidRPr="00CE509E">
              <w:rPr>
                <w:rFonts w:eastAsia="Calibri" w:cs="B Mitra"/>
                <w:sz w:val="28"/>
                <w:szCs w:val="28"/>
                <w:rtl/>
                <w:lang w:bidi="ar-SA"/>
              </w:rPr>
              <w:t>این میزان شیوع در کنار طولانی‌شدن بقا و افزایش جمعیت بزرگسال بیماران تالاسمی، ضرورت توجه نظام‌مند به غربالگری و تشخیص زودهنگام این عارضه را افزایش می‌دهد</w:t>
            </w:r>
            <w:r w:rsidRPr="00CE509E">
              <w:rPr>
                <w:rFonts w:eastAsia="Calibri" w:cs="B Mitra"/>
                <w:sz w:val="28"/>
                <w:szCs w:val="28"/>
              </w:rPr>
              <w:t>.</w:t>
            </w:r>
          </w:p>
          <w:p w14:paraId="33B353DF"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طیف تظاهرات بالینی کم‌کاری پاراتیروئید گسترده است و می‌تواند از حالت کاملاً بدون علامت تا علائم خفیفی مانند گزگز اطراف لب‌ها و انگشتان و در موارد شدید تا اسپاسم کارپوپدال، تشنج و آریتمی ناشی از طولانی‌شدن فاصله</w:t>
            </w:r>
            <w:r w:rsidRPr="00CE509E">
              <w:rPr>
                <w:rFonts w:eastAsia="Calibri" w:cs="B Mitra"/>
                <w:sz w:val="28"/>
                <w:szCs w:val="28"/>
              </w:rPr>
              <w:t xml:space="preserve"> QT </w:t>
            </w:r>
            <w:r w:rsidRPr="00CE509E">
              <w:rPr>
                <w:rFonts w:eastAsia="Calibri" w:cs="B Mitra"/>
                <w:sz w:val="28"/>
                <w:szCs w:val="28"/>
                <w:rtl/>
                <w:lang w:bidi="ar-SA"/>
              </w:rPr>
              <w:t>متغیر باشد. در برخی بیماران نیز عوارض مزمن ناشی از اختلال متابولیسم کلسیم و فسفر می‌تواند ایجاد شود [1,5]. در یکی از مطالعات ایرانی، کلسیفیکاسیون داخل جمجمه‌ای در بخشی از بیماران مبتلا به بتا تالاسمی ماژور گزارش شده است که اهمیت شناسایی و درمان به‌موقع اختلالات پاراتیروئید را نشان می‌دهد [5]. راهنمای بالینی نیز بر نقش غربالگری زودهنگام در پیشگیری از هیپوکلسمی، تشنج، عوارض قلبی و ناهنجاری‌های اسکلتی ـ عضلانی تأکید دارد</w:t>
            </w:r>
            <w:r w:rsidRPr="00CE509E">
              <w:rPr>
                <w:rFonts w:eastAsia="Calibri" w:cs="B Mitra"/>
                <w:sz w:val="28"/>
                <w:szCs w:val="28"/>
              </w:rPr>
              <w:t xml:space="preserve">. </w:t>
            </w:r>
          </w:p>
          <w:p w14:paraId="01A56530"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 xml:space="preserve">در راستای استانداردسازی مراقبت از این بیماران، «راهنمای بالینی غربالگری، تشخیص و درمان کم‌کاری پاراتیروئید در بیماران مبتلا به تالاسمی وابسته به تزریق خون» تدوین شده است. این راهنما غربالگری را از سن </w:t>
            </w:r>
            <w:r w:rsidRPr="00CE509E">
              <w:rPr>
                <w:rFonts w:eastAsia="Calibri" w:cs="B Mitra"/>
                <w:sz w:val="28"/>
                <w:szCs w:val="28"/>
                <w:rtl/>
              </w:rPr>
              <w:t>۱۰</w:t>
            </w:r>
            <w:r w:rsidRPr="00CE509E">
              <w:rPr>
                <w:rFonts w:eastAsia="Calibri" w:cs="B Mitra"/>
                <w:sz w:val="28"/>
                <w:szCs w:val="28"/>
                <w:rtl/>
                <w:lang w:bidi="ar-SA"/>
              </w:rPr>
              <w:t xml:space="preserve"> سالگی توصیه می‌کند و اندازه‌گیری سالانه کلسیم اصلاح‌شده براساس سطح آلبومین، فسفر و ویتامین</w:t>
            </w:r>
            <w:r w:rsidRPr="00CE509E">
              <w:rPr>
                <w:rFonts w:eastAsia="Calibri" w:cs="B Mitra"/>
                <w:sz w:val="28"/>
                <w:szCs w:val="28"/>
              </w:rPr>
              <w:t xml:space="preserve"> D </w:t>
            </w:r>
            <w:r w:rsidRPr="00CE509E">
              <w:rPr>
                <w:rFonts w:eastAsia="Calibri" w:cs="B Mitra"/>
                <w:sz w:val="28"/>
                <w:szCs w:val="28"/>
                <w:rtl/>
                <w:lang w:bidi="ar-SA"/>
              </w:rPr>
              <w:t>را در مسیر غربالگری قرار می‌دهد</w:t>
            </w:r>
            <w:r w:rsidRPr="00CE509E">
              <w:rPr>
                <w:rFonts w:eastAsia="Calibri" w:cs="B Mitra"/>
                <w:sz w:val="28"/>
                <w:szCs w:val="28"/>
              </w:rPr>
              <w:t xml:space="preserve">. </w:t>
            </w:r>
            <w:r w:rsidRPr="00CE509E">
              <w:rPr>
                <w:rFonts w:eastAsia="Calibri" w:cs="B Mitra"/>
                <w:sz w:val="28"/>
                <w:szCs w:val="28"/>
                <w:rtl/>
                <w:lang w:bidi="ar-SA"/>
              </w:rPr>
              <w:t>در صورت مشاهده هیپوکلسمی، اندازه‌گیری</w:t>
            </w:r>
            <w:r w:rsidRPr="00CE509E">
              <w:rPr>
                <w:rFonts w:eastAsia="Calibri" w:cs="B Mitra"/>
                <w:sz w:val="28"/>
                <w:szCs w:val="28"/>
              </w:rPr>
              <w:t xml:space="preserve"> PTH </w:t>
            </w:r>
            <w:r w:rsidRPr="00CE509E">
              <w:rPr>
                <w:rFonts w:eastAsia="Calibri" w:cs="B Mitra"/>
                <w:sz w:val="28"/>
                <w:szCs w:val="28"/>
                <w:rtl/>
                <w:lang w:bidi="ar-SA"/>
              </w:rPr>
              <w:t>و سایر بررسی‌های تکمیلی برای تأیید تشخیص انجام می‌شود و در بیماران بدون علامت، تکرار آزمایش‌ها برای تأیید تشخیص مدنظر قرار می‌گیرد</w:t>
            </w:r>
            <w:r w:rsidRPr="00CE509E">
              <w:rPr>
                <w:rFonts w:eastAsia="Calibri" w:cs="B Mitra"/>
                <w:sz w:val="28"/>
                <w:szCs w:val="28"/>
              </w:rPr>
              <w:t>.</w:t>
            </w:r>
          </w:p>
          <w:p w14:paraId="41278761"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پس از تشخیص، هدف درمان کنترل علائم هیپوکلسمی، پیشگیری از عوارض حاد و مزمن و حفظ کلسیم و فسفر در محدوده هدف است. درمان غیر اورژانسی عمدتاً شامل کلسیم خوراکی، کلسیتریول و ویتامین</w:t>
            </w:r>
            <w:r w:rsidRPr="00CE509E">
              <w:rPr>
                <w:rFonts w:eastAsia="Calibri" w:cs="B Mitra"/>
                <w:sz w:val="28"/>
                <w:szCs w:val="28"/>
              </w:rPr>
              <w:t xml:space="preserve"> D </w:t>
            </w:r>
            <w:r w:rsidRPr="00CE509E">
              <w:rPr>
                <w:rFonts w:eastAsia="Calibri" w:cs="B Mitra"/>
                <w:sz w:val="28"/>
                <w:szCs w:val="28"/>
                <w:rtl/>
                <w:lang w:bidi="ar-SA"/>
              </w:rPr>
              <w:t>است و در هیپوکلسمی حاد شدید یا علامت‌دار، درمان وریدی کلسیم همراه با مانیتورینگ قلبی توصیه شده است</w:t>
            </w:r>
            <w:r w:rsidRPr="00CE509E">
              <w:rPr>
                <w:rFonts w:eastAsia="Calibri" w:cs="B Mitra"/>
                <w:sz w:val="28"/>
                <w:szCs w:val="28"/>
              </w:rPr>
              <w:t xml:space="preserve">. </w:t>
            </w:r>
            <w:r w:rsidRPr="00CE509E">
              <w:rPr>
                <w:rFonts w:eastAsia="Calibri" w:cs="B Mitra"/>
                <w:sz w:val="28"/>
                <w:szCs w:val="28"/>
                <w:rtl/>
                <w:lang w:bidi="ar-SA"/>
              </w:rPr>
              <w:t xml:space="preserve">راهنما همچنین برای درمان پایدار، پایش مکرر کلسیم تا زمان تنظیم دوز دارو و سپس اندازه‌گیری دوره‌ای کلسیم و فسفر سرم، کلسیم و کراتینین ادرار </w:t>
            </w:r>
            <w:r w:rsidRPr="00CE509E">
              <w:rPr>
                <w:rFonts w:eastAsia="Calibri" w:cs="B Mitra"/>
                <w:sz w:val="28"/>
                <w:szCs w:val="28"/>
                <w:rtl/>
              </w:rPr>
              <w:t>۲۴</w:t>
            </w:r>
            <w:r w:rsidRPr="00CE509E">
              <w:rPr>
                <w:rFonts w:eastAsia="Calibri" w:cs="B Mitra"/>
                <w:sz w:val="28"/>
                <w:szCs w:val="28"/>
                <w:rtl/>
                <w:lang w:bidi="ar-SA"/>
              </w:rPr>
              <w:t xml:space="preserve"> ساعته و عملکرد کلیه را توصیه کرده است</w:t>
            </w:r>
            <w:r w:rsidRPr="00CE509E">
              <w:rPr>
                <w:rFonts w:eastAsia="Calibri" w:cs="B Mitra"/>
                <w:sz w:val="28"/>
                <w:szCs w:val="28"/>
              </w:rPr>
              <w:t xml:space="preserve">. </w:t>
            </w:r>
          </w:p>
          <w:p w14:paraId="24815CC6"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اجرای کامل این توصیه‌ها مستلزم استفاده از مجموعه‌ای از منابع نظام سلامت شامل آزمایش‌های دوره‌ای، ویزیت پزشک، ارجاع به فوق‌تخصص غدد یا متخصص داخلی/اطفال، مکمل‌های کلسیم و ویتامین</w:t>
            </w:r>
            <w:r w:rsidRPr="00CE509E">
              <w:rPr>
                <w:rFonts w:eastAsia="Calibri" w:cs="B Mitra"/>
                <w:sz w:val="28"/>
                <w:szCs w:val="28"/>
              </w:rPr>
              <w:t xml:space="preserve"> D</w:t>
            </w:r>
            <w:r w:rsidRPr="00CE509E">
              <w:rPr>
                <w:rFonts w:eastAsia="Calibri" w:cs="B Mitra"/>
                <w:sz w:val="28"/>
                <w:szCs w:val="28"/>
                <w:rtl/>
                <w:lang w:bidi="ar-SA"/>
              </w:rPr>
              <w:t xml:space="preserve">، کلسیتریول، پایش ادراری و کلیوی و در برخی بیماران خدمات اورژانسی و مانیتورینگ قلبی است. در مقابل، غربالگری و درمان به‌موقع می‌تواند از بروز یا تشدید عوارضی مانند هیپوکلسمی علامت‌دار، تشنج، اختلالات قلبی، نفروکلسی‌نوز، نفرولیتیازیس و سایر عوارض متابولیک </w:t>
            </w:r>
            <w:r w:rsidRPr="00CE509E">
              <w:rPr>
                <w:rFonts w:eastAsia="Calibri" w:cs="B Mitra"/>
                <w:sz w:val="28"/>
                <w:szCs w:val="28"/>
                <w:rtl/>
                <w:lang w:bidi="ar-SA"/>
              </w:rPr>
              <w:lastRenderedPageBreak/>
              <w:t>پیشگیری کند. راهنمای بالینی نیز یکی از اهداف تدوین خود را کاهش هزینه‌های مستقیم و غیرمستقیم ناشی از عوارض متابولیک و اسکلتی معرفی کرده است</w:t>
            </w:r>
            <w:r w:rsidRPr="00CE509E">
              <w:rPr>
                <w:rFonts w:eastAsia="Calibri" w:cs="B Mitra"/>
                <w:sz w:val="28"/>
                <w:szCs w:val="28"/>
              </w:rPr>
              <w:t xml:space="preserve">. </w:t>
            </w:r>
          </w:p>
          <w:p w14:paraId="11D0D047"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با این حال، وجود اثربخشی بالینی یک توصیه لزوماً به معنای امکان اجرای گسترده یا توجیه اقتصادی آن در شرایط واقعی نظام سلامت نیست. اجرای برنامه غربالگری سالانه در تمام بیماران واجد شرایط می‌تواند حجم استفاده از آزمایش‌های تشخیصی را افزایش دهد و شناسایی بیماران جدید نیز به افزایش هزینه دارو و پایش منجر شود. در مقابل، بخشی از این هزینه‌ها ممکن است از طریق کاهش موارد شدید هیپوکلسمی، مراجعات اورژانسی، بستری و عوارض کلیوی یا قلبی جبران شود. بنابراین برای تصمیم‌گیری درباره اجرای راهنما لازم است هزینه‌های اجرای آن در کنار پیامدهای حاصل از تشخیص و درمان زودهنگام بررسی شود</w:t>
            </w:r>
            <w:r w:rsidRPr="00CE509E">
              <w:rPr>
                <w:rFonts w:eastAsia="Calibri" w:cs="B Mitra"/>
                <w:sz w:val="28"/>
                <w:szCs w:val="28"/>
              </w:rPr>
              <w:t>.</w:t>
            </w:r>
          </w:p>
          <w:p w14:paraId="12D2FE0D"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 xml:space="preserve">ارزیابی اقتصادی سلامت ابزاری برای مقایسه نظام‌مند هزینه‌ها و پیامدهای گزینه‌های مختلف و پشتیبانی از تخصیص کاراتر منابع است [6]. با توجه به اینکه راهنمای حاضر مجموعه‌ای از فعالیت‌های غربالگری، تشخیص، درمان و پایش را شامل می‌شود، ارزیابی اقتصادی کل راهنما بهتر است بر </w:t>
            </w:r>
            <w:r w:rsidRPr="00CE509E">
              <w:rPr>
                <w:rFonts w:eastAsia="Calibri" w:cs="B Mitra"/>
                <w:b/>
                <w:bCs/>
                <w:sz w:val="28"/>
                <w:szCs w:val="28"/>
                <w:rtl/>
                <w:lang w:bidi="ar-SA"/>
              </w:rPr>
              <w:t>هزینه‌یابی مسیر مراقبت، تحلیل هزینه-پیامد</w:t>
            </w:r>
            <w:r w:rsidRPr="00CE509E">
              <w:rPr>
                <w:rFonts w:eastAsia="Calibri" w:cs="B Mitra"/>
                <w:b/>
                <w:bCs/>
                <w:sz w:val="28"/>
                <w:szCs w:val="28"/>
              </w:rPr>
              <w:t xml:space="preserve"> (Cost-Consequence Analysis) </w:t>
            </w:r>
            <w:r w:rsidRPr="00CE509E">
              <w:rPr>
                <w:rFonts w:eastAsia="Calibri" w:cs="B Mitra"/>
                <w:b/>
                <w:bCs/>
                <w:sz w:val="28"/>
                <w:szCs w:val="28"/>
                <w:rtl/>
                <w:lang w:bidi="ar-SA"/>
              </w:rPr>
              <w:t>و تحلیل اثر بودجه‌ای</w:t>
            </w:r>
            <w:r w:rsidRPr="00CE509E">
              <w:rPr>
                <w:rFonts w:eastAsia="Calibri" w:cs="B Mitra"/>
                <w:b/>
                <w:bCs/>
                <w:sz w:val="28"/>
                <w:szCs w:val="28"/>
              </w:rPr>
              <w:t xml:space="preserve"> (Budget Impact Analysis)</w:t>
            </w:r>
            <w:r w:rsidRPr="00CE509E">
              <w:rPr>
                <w:rFonts w:eastAsia="Calibri" w:cs="B Mitra"/>
                <w:sz w:val="28"/>
                <w:szCs w:val="28"/>
              </w:rPr>
              <w:t xml:space="preserve"> </w:t>
            </w:r>
            <w:r w:rsidRPr="00CE509E">
              <w:rPr>
                <w:rFonts w:eastAsia="Calibri" w:cs="B Mitra"/>
                <w:sz w:val="28"/>
                <w:szCs w:val="28"/>
                <w:rtl/>
                <w:lang w:bidi="ar-SA"/>
              </w:rPr>
              <w:t>متمرکز شود و ارزیابی هزینه‌اثربخشی برای اجزای منتخب در صورت وجود شواهد کافی انجام گیرد</w:t>
            </w:r>
            <w:r w:rsidRPr="00CE509E">
              <w:rPr>
                <w:rFonts w:eastAsia="Calibri" w:cs="B Mitra"/>
                <w:sz w:val="28"/>
                <w:szCs w:val="28"/>
              </w:rPr>
              <w:t>.</w:t>
            </w:r>
          </w:p>
          <w:p w14:paraId="4368EC6C"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از دیدگاه سازمان تأمین اجتماعی، علاوه بر ارزش اقتصادی مداخلات، تعیین میزان منابع مالی مورد نیاز برای اجرای راهنما نیز ضروری است. تحلیل اثر بودجه‌ای مشخص می‌کند اجرای راهنما در جمعیت بیمه‌شده طی یک افق زمانی مشخص چه تغییری در مخارج آزمایشگاهی، دارویی، ویزیت و سایر خدمات ایجاد خواهد کرد</w:t>
            </w:r>
            <w:r w:rsidRPr="00CE509E">
              <w:rPr>
                <w:rFonts w:eastAsia="Calibri" w:cs="B Mitra"/>
                <w:sz w:val="28"/>
                <w:szCs w:val="28"/>
              </w:rPr>
              <w:t xml:space="preserve"> [7].</w:t>
            </w:r>
          </w:p>
          <w:p w14:paraId="2B42D1D0"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 xml:space="preserve">در کنار ملاحظات اقتصادی، قابلیت اجرای توصیه‌ها نیز باید بررسی شود. دسترسی به آزمایش‌های مورد نیاز، متخصصان غدد، داروهای مورد استفاده، امکان انجام آزمایش ادرار </w:t>
            </w:r>
            <w:r w:rsidRPr="00CE509E">
              <w:rPr>
                <w:rFonts w:eastAsia="Calibri" w:cs="B Mitra"/>
                <w:sz w:val="28"/>
                <w:szCs w:val="28"/>
                <w:rtl/>
              </w:rPr>
              <w:t>۲۴</w:t>
            </w:r>
            <w:r w:rsidRPr="00CE509E">
              <w:rPr>
                <w:rFonts w:eastAsia="Calibri" w:cs="B Mitra"/>
                <w:sz w:val="28"/>
                <w:szCs w:val="28"/>
                <w:rtl/>
                <w:lang w:bidi="ar-SA"/>
              </w:rPr>
              <w:t xml:space="preserve"> ساعته، پایش کلیوی، دسترسی بیماران به مراکز ارائه خدمت و پایبندی آنان به پیگیری‌های دوره‌ای می‌تواند بر اجرای واقعی راهنما تأثیر بگذارد. ازاین‌رو، ارزیابی امکان‌سنجی باید همزمان با ارزیابی اقتصادی صورت گیرد تا مشخص شود کدام توصیه‌ها با زیرساخت فعلی قابل اجرا بوده و کدام موارد نیازمند تأمین منابع یا اصلاح سازوکار ارائه خدمت هستند</w:t>
            </w:r>
            <w:r w:rsidRPr="00CE509E">
              <w:rPr>
                <w:rFonts w:eastAsia="Calibri" w:cs="B Mitra"/>
                <w:sz w:val="28"/>
                <w:szCs w:val="28"/>
              </w:rPr>
              <w:t>.</w:t>
            </w:r>
          </w:p>
          <w:p w14:paraId="3D77E597" w14:textId="77777777" w:rsidR="00CE509E" w:rsidRPr="00CE509E" w:rsidRDefault="00CE509E" w:rsidP="00CE509E">
            <w:pPr>
              <w:widowControl w:val="0"/>
              <w:spacing w:after="160"/>
              <w:ind w:left="270"/>
              <w:jc w:val="both"/>
              <w:rPr>
                <w:rFonts w:eastAsia="Calibri" w:cs="B Mitra"/>
                <w:sz w:val="28"/>
                <w:szCs w:val="28"/>
              </w:rPr>
            </w:pPr>
            <w:r w:rsidRPr="00CE509E">
              <w:rPr>
                <w:rFonts w:eastAsia="Calibri" w:cs="B Mitra"/>
                <w:sz w:val="28"/>
                <w:szCs w:val="28"/>
                <w:rtl/>
                <w:lang w:bidi="ar-SA"/>
              </w:rPr>
              <w:t xml:space="preserve">بر این اساس، پژوهش حاضر با هدف </w:t>
            </w:r>
            <w:r w:rsidRPr="00CE509E">
              <w:rPr>
                <w:rFonts w:eastAsia="Calibri" w:cs="B Mitra"/>
                <w:b/>
                <w:bCs/>
                <w:sz w:val="28"/>
                <w:szCs w:val="28"/>
                <w:rtl/>
                <w:lang w:bidi="ar-SA"/>
              </w:rPr>
              <w:t>ارزیابی اقتصادی، تحلیل اثر بودجه‌ای و بررسی امکان‌سنجی اجرای راهنمای بالینی غربالگری، تشخیص و درمان کم‌کاری پاراتیروئید در بیماران مبتلا به تالاسمی وابسته به تزریق خون</w:t>
            </w:r>
            <w:r w:rsidRPr="00CE509E">
              <w:rPr>
                <w:rFonts w:eastAsia="Calibri" w:cs="B Mitra"/>
                <w:sz w:val="28"/>
                <w:szCs w:val="28"/>
                <w:rtl/>
                <w:lang w:bidi="ar-SA"/>
              </w:rPr>
              <w:t xml:space="preserve"> انجام خواهد شد تا شواهد لازم برای تصمیم‌گیری درباره نحوه اجرا، پوشش بیمه‌ای و تأمین مالی توصیه‌های این راهنما فراهم شود</w:t>
            </w:r>
            <w:r w:rsidRPr="00CE509E">
              <w:rPr>
                <w:rFonts w:eastAsia="Calibri" w:cs="B Mitra"/>
                <w:sz w:val="28"/>
                <w:szCs w:val="28"/>
              </w:rPr>
              <w:t>.</w:t>
            </w:r>
          </w:p>
          <w:p w14:paraId="1DA17A51" w14:textId="3A72300A" w:rsidR="00367B7D" w:rsidRPr="00C2134D" w:rsidRDefault="00367B7D" w:rsidP="00C2134D">
            <w:pPr>
              <w:widowControl w:val="0"/>
              <w:spacing w:after="160"/>
              <w:ind w:left="270"/>
              <w:jc w:val="both"/>
              <w:rPr>
                <w:rFonts w:eastAsia="Calibri" w:cs="B Mitra"/>
                <w:sz w:val="28"/>
                <w:szCs w:val="28"/>
                <w:rtl/>
              </w:rPr>
            </w:pPr>
          </w:p>
        </w:tc>
      </w:tr>
      <w:tr w:rsidR="00733AB4" w:rsidRPr="00C2134D" w14:paraId="00D39C11" w14:textId="77777777" w:rsidTr="00510655">
        <w:tc>
          <w:tcPr>
            <w:tcW w:w="9792" w:type="dxa"/>
          </w:tcPr>
          <w:p w14:paraId="238C1AD3" w14:textId="78F7B6BE" w:rsidR="00733AB4" w:rsidRPr="00C2134D" w:rsidRDefault="00733AB4"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lastRenderedPageBreak/>
              <w:t>اهداف مورد نظر برای تحقیق:</w:t>
            </w:r>
          </w:p>
          <w:p w14:paraId="10F32469" w14:textId="0BC590EF" w:rsidR="008C3CBF" w:rsidRPr="00C2134D" w:rsidRDefault="000C2C80"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هدف</w:t>
            </w:r>
            <w:r w:rsidR="00733AB4" w:rsidRPr="00C2134D">
              <w:rPr>
                <w:rFonts w:cs="B Titr" w:hint="cs"/>
                <w:b/>
                <w:bCs/>
                <w:sz w:val="28"/>
                <w:szCs w:val="28"/>
                <w:rtl/>
              </w:rPr>
              <w:t xml:space="preserve"> </w:t>
            </w:r>
            <w:r w:rsidR="00021364" w:rsidRPr="00C2134D">
              <w:rPr>
                <w:rFonts w:cs="B Titr" w:hint="cs"/>
                <w:b/>
                <w:bCs/>
                <w:sz w:val="28"/>
                <w:szCs w:val="28"/>
                <w:rtl/>
              </w:rPr>
              <w:t>اصلی</w:t>
            </w:r>
          </w:p>
          <w:p w14:paraId="361CB44A" w14:textId="77777777" w:rsidR="00CE509E" w:rsidRPr="00CE509E" w:rsidRDefault="00CE509E" w:rsidP="00CE509E">
            <w:pPr>
              <w:widowControl w:val="0"/>
              <w:ind w:left="360"/>
              <w:jc w:val="lowKashida"/>
              <w:rPr>
                <w:rFonts w:cs="B Mitra"/>
                <w:sz w:val="28"/>
                <w:szCs w:val="28"/>
              </w:rPr>
            </w:pPr>
            <w:r w:rsidRPr="00CE509E">
              <w:rPr>
                <w:rFonts w:cs="B Mitra"/>
                <w:b/>
                <w:bCs/>
                <w:sz w:val="28"/>
                <w:szCs w:val="28"/>
                <w:rtl/>
                <w:lang w:bidi="ar-SA"/>
              </w:rPr>
              <w:t>ارزیابی اقتصادی و امکان‌سنجی اجرای راهنمای بالینی غربالگری، تشخیص و درمان کم‌کاری پاراتیروئید در بیماران مبتلا به تالاسمی وابسته به تزریق خون، با تأکید بر آثار مالی اجرای آن برای سازمان تأمین اجتماعی و نظام سلامت</w:t>
            </w:r>
            <w:r w:rsidRPr="00CE509E">
              <w:rPr>
                <w:rFonts w:cs="B Mitra"/>
                <w:b/>
                <w:bCs/>
                <w:sz w:val="28"/>
                <w:szCs w:val="28"/>
              </w:rPr>
              <w:t>.</w:t>
            </w:r>
          </w:p>
          <w:p w14:paraId="39765DD7" w14:textId="06515592" w:rsidR="00E41CCA" w:rsidRPr="00C2134D" w:rsidRDefault="00E41CCA" w:rsidP="00C2134D">
            <w:pPr>
              <w:widowControl w:val="0"/>
              <w:ind w:left="360"/>
              <w:jc w:val="lowKashida"/>
              <w:rPr>
                <w:rFonts w:cs="B Mitra"/>
                <w:sz w:val="28"/>
                <w:szCs w:val="28"/>
                <w:rtl/>
              </w:rPr>
            </w:pPr>
          </w:p>
          <w:p w14:paraId="5E5590AB" w14:textId="647D641B" w:rsidR="00733AB4" w:rsidRPr="00C2134D" w:rsidRDefault="00E41CCA"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 xml:space="preserve"> </w:t>
            </w:r>
            <w:r w:rsidR="00733AB4" w:rsidRPr="00C2134D">
              <w:rPr>
                <w:rFonts w:cs="B Titr" w:hint="cs"/>
                <w:b/>
                <w:bCs/>
                <w:sz w:val="28"/>
                <w:szCs w:val="28"/>
                <w:rtl/>
              </w:rPr>
              <w:t xml:space="preserve">اهداف </w:t>
            </w:r>
            <w:r w:rsidR="00021364" w:rsidRPr="00C2134D">
              <w:rPr>
                <w:rFonts w:cs="B Titr" w:hint="cs"/>
                <w:b/>
                <w:bCs/>
                <w:sz w:val="28"/>
                <w:szCs w:val="28"/>
                <w:rtl/>
              </w:rPr>
              <w:t>فرعی</w:t>
            </w:r>
          </w:p>
          <w:p w14:paraId="1972301A"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sz w:val="28"/>
                <w:szCs w:val="28"/>
                <w:rtl/>
              </w:rPr>
              <w:t>استخراج و طبقه‌بند</w:t>
            </w:r>
            <w:r w:rsidRPr="00CE509E">
              <w:rPr>
                <w:rFonts w:eastAsia="Calibri" w:cs="B Mitra" w:hint="cs"/>
                <w:sz w:val="28"/>
                <w:szCs w:val="28"/>
                <w:rtl/>
              </w:rPr>
              <w:t>ی</w:t>
            </w:r>
            <w:r w:rsidRPr="00CE509E">
              <w:rPr>
                <w:rFonts w:eastAsia="Calibri" w:cs="B Mitra"/>
                <w:sz w:val="28"/>
                <w:szCs w:val="28"/>
                <w:rtl/>
              </w:rPr>
              <w:t xml:space="preserve"> توص</w:t>
            </w:r>
            <w:r w:rsidRPr="00CE509E">
              <w:rPr>
                <w:rFonts w:eastAsia="Calibri" w:cs="B Mitra" w:hint="cs"/>
                <w:sz w:val="28"/>
                <w:szCs w:val="28"/>
                <w:rtl/>
              </w:rPr>
              <w:t>ی</w:t>
            </w:r>
            <w:r w:rsidRPr="00CE509E">
              <w:rPr>
                <w:rFonts w:eastAsia="Calibri" w:cs="B Mitra" w:hint="eastAsia"/>
                <w:sz w:val="28"/>
                <w:szCs w:val="28"/>
                <w:rtl/>
              </w:rPr>
              <w:t>ه‌ها</w:t>
            </w:r>
            <w:r w:rsidRPr="00CE509E">
              <w:rPr>
                <w:rFonts w:eastAsia="Calibri" w:cs="B Mitra" w:hint="cs"/>
                <w:sz w:val="28"/>
                <w:szCs w:val="28"/>
                <w:rtl/>
              </w:rPr>
              <w:t>ی</w:t>
            </w:r>
            <w:r w:rsidRPr="00CE509E">
              <w:rPr>
                <w:rFonts w:eastAsia="Calibri" w:cs="B Mitra"/>
                <w:sz w:val="28"/>
                <w:szCs w:val="28"/>
                <w:rtl/>
              </w:rPr>
              <w:t xml:space="preserve"> راهنما در حوزه غربالگر</w:t>
            </w:r>
            <w:r w:rsidRPr="00CE509E">
              <w:rPr>
                <w:rFonts w:eastAsia="Calibri" w:cs="B Mitra" w:hint="cs"/>
                <w:sz w:val="28"/>
                <w:szCs w:val="28"/>
                <w:rtl/>
              </w:rPr>
              <w:t>ی</w:t>
            </w:r>
            <w:r w:rsidRPr="00CE509E">
              <w:rPr>
                <w:rFonts w:eastAsia="Calibri" w:cs="B Mitra" w:hint="eastAsia"/>
                <w:sz w:val="28"/>
                <w:szCs w:val="28"/>
                <w:rtl/>
              </w:rPr>
              <w:t>،</w:t>
            </w:r>
            <w:r w:rsidRPr="00CE509E">
              <w:rPr>
                <w:rFonts w:eastAsia="Calibri" w:cs="B Mitra"/>
                <w:sz w:val="28"/>
                <w:szCs w:val="28"/>
                <w:rtl/>
              </w:rPr>
              <w:t xml:space="preserve"> تشخ</w:t>
            </w:r>
            <w:r w:rsidRPr="00CE509E">
              <w:rPr>
                <w:rFonts w:eastAsia="Calibri" w:cs="B Mitra" w:hint="cs"/>
                <w:sz w:val="28"/>
                <w:szCs w:val="28"/>
                <w:rtl/>
              </w:rPr>
              <w:t>ی</w:t>
            </w:r>
            <w:r w:rsidRPr="00CE509E">
              <w:rPr>
                <w:rFonts w:eastAsia="Calibri" w:cs="B Mitra" w:hint="eastAsia"/>
                <w:sz w:val="28"/>
                <w:szCs w:val="28"/>
                <w:rtl/>
              </w:rPr>
              <w:t>ص،</w:t>
            </w:r>
            <w:r w:rsidRPr="00CE509E">
              <w:rPr>
                <w:rFonts w:eastAsia="Calibri" w:cs="B Mitra"/>
                <w:sz w:val="28"/>
                <w:szCs w:val="28"/>
                <w:rtl/>
              </w:rPr>
              <w:t xml:space="preserve"> درمان و پا</w:t>
            </w:r>
            <w:r w:rsidRPr="00CE509E">
              <w:rPr>
                <w:rFonts w:eastAsia="Calibri" w:cs="B Mitra" w:hint="cs"/>
                <w:sz w:val="28"/>
                <w:szCs w:val="28"/>
                <w:rtl/>
              </w:rPr>
              <w:t>ی</w:t>
            </w:r>
            <w:r w:rsidRPr="00CE509E">
              <w:rPr>
                <w:rFonts w:eastAsia="Calibri" w:cs="B Mitra" w:hint="eastAsia"/>
                <w:sz w:val="28"/>
                <w:szCs w:val="28"/>
                <w:rtl/>
              </w:rPr>
              <w:t>ش</w:t>
            </w:r>
            <w:r w:rsidRPr="00CE509E">
              <w:rPr>
                <w:rFonts w:eastAsia="Calibri" w:cs="B Mitra"/>
                <w:sz w:val="28"/>
                <w:szCs w:val="28"/>
                <w:rtl/>
              </w:rPr>
              <w:t xml:space="preserve"> کم‌کار</w:t>
            </w:r>
            <w:r w:rsidRPr="00CE509E">
              <w:rPr>
                <w:rFonts w:eastAsia="Calibri" w:cs="B Mitra" w:hint="cs"/>
                <w:sz w:val="28"/>
                <w:szCs w:val="28"/>
                <w:rtl/>
              </w:rPr>
              <w:t>ی</w:t>
            </w:r>
            <w:r w:rsidRPr="00CE509E">
              <w:rPr>
                <w:rFonts w:eastAsia="Calibri" w:cs="B Mitra"/>
                <w:sz w:val="28"/>
                <w:szCs w:val="28"/>
                <w:rtl/>
              </w:rPr>
              <w:t xml:space="preserve"> پارات</w:t>
            </w:r>
            <w:r w:rsidRPr="00CE509E">
              <w:rPr>
                <w:rFonts w:eastAsia="Calibri" w:cs="B Mitra" w:hint="cs"/>
                <w:sz w:val="28"/>
                <w:szCs w:val="28"/>
                <w:rtl/>
              </w:rPr>
              <w:t>ی</w:t>
            </w:r>
            <w:r w:rsidRPr="00CE509E">
              <w:rPr>
                <w:rFonts w:eastAsia="Calibri" w:cs="B Mitra" w:hint="eastAsia"/>
                <w:sz w:val="28"/>
                <w:szCs w:val="28"/>
                <w:rtl/>
              </w:rPr>
              <w:t>روئ</w:t>
            </w:r>
            <w:r w:rsidRPr="00CE509E">
              <w:rPr>
                <w:rFonts w:eastAsia="Calibri" w:cs="B Mitra" w:hint="cs"/>
                <w:sz w:val="28"/>
                <w:szCs w:val="28"/>
                <w:rtl/>
              </w:rPr>
              <w:t>ی</w:t>
            </w:r>
            <w:r w:rsidRPr="00CE509E">
              <w:rPr>
                <w:rFonts w:eastAsia="Calibri" w:cs="B Mitra" w:hint="eastAsia"/>
                <w:sz w:val="28"/>
                <w:szCs w:val="28"/>
                <w:rtl/>
              </w:rPr>
              <w:t>د</w:t>
            </w:r>
            <w:r w:rsidRPr="00CE509E">
              <w:rPr>
                <w:rFonts w:eastAsia="Calibri" w:cs="B Mitra"/>
                <w:sz w:val="28"/>
                <w:szCs w:val="28"/>
                <w:rtl/>
              </w:rPr>
              <w:t>.</w:t>
            </w:r>
          </w:p>
          <w:p w14:paraId="4CAC26E4"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ترس</w:t>
            </w:r>
            <w:r w:rsidRPr="00CE509E">
              <w:rPr>
                <w:rFonts w:eastAsia="Calibri" w:cs="B Mitra" w:hint="cs"/>
                <w:sz w:val="28"/>
                <w:szCs w:val="28"/>
                <w:rtl/>
              </w:rPr>
              <w:t>ی</w:t>
            </w:r>
            <w:r w:rsidRPr="00CE509E">
              <w:rPr>
                <w:rFonts w:eastAsia="Calibri" w:cs="B Mitra" w:hint="eastAsia"/>
                <w:sz w:val="28"/>
                <w:szCs w:val="28"/>
                <w:rtl/>
              </w:rPr>
              <w:t>م</w:t>
            </w:r>
            <w:r w:rsidRPr="00CE509E">
              <w:rPr>
                <w:rFonts w:eastAsia="Calibri" w:cs="B Mitra"/>
                <w:sz w:val="28"/>
                <w:szCs w:val="28"/>
                <w:rtl/>
              </w:rPr>
              <w:t xml:space="preserve"> مس</w:t>
            </w:r>
            <w:r w:rsidRPr="00CE509E">
              <w:rPr>
                <w:rFonts w:eastAsia="Calibri" w:cs="B Mitra" w:hint="cs"/>
                <w:sz w:val="28"/>
                <w:szCs w:val="28"/>
                <w:rtl/>
              </w:rPr>
              <w:t>ی</w:t>
            </w:r>
            <w:r w:rsidRPr="00CE509E">
              <w:rPr>
                <w:rFonts w:eastAsia="Calibri" w:cs="B Mitra" w:hint="eastAsia"/>
                <w:sz w:val="28"/>
                <w:szCs w:val="28"/>
                <w:rtl/>
              </w:rPr>
              <w:t>ر</w:t>
            </w:r>
            <w:r w:rsidRPr="00CE509E">
              <w:rPr>
                <w:rFonts w:eastAsia="Calibri" w:cs="B Mitra"/>
                <w:sz w:val="28"/>
                <w:szCs w:val="28"/>
                <w:rtl/>
              </w:rPr>
              <w:t xml:space="preserve"> مراقبت ب</w:t>
            </w:r>
            <w:r w:rsidRPr="00CE509E">
              <w:rPr>
                <w:rFonts w:eastAsia="Calibri" w:cs="B Mitra" w:hint="cs"/>
                <w:sz w:val="28"/>
                <w:szCs w:val="28"/>
                <w:rtl/>
              </w:rPr>
              <w:t>ی</w:t>
            </w:r>
            <w:r w:rsidRPr="00CE509E">
              <w:rPr>
                <w:rFonts w:eastAsia="Calibri" w:cs="B Mitra" w:hint="eastAsia"/>
                <w:sz w:val="28"/>
                <w:szCs w:val="28"/>
                <w:rtl/>
              </w:rPr>
              <w:t>ماران</w:t>
            </w:r>
            <w:r w:rsidRPr="00CE509E">
              <w:rPr>
                <w:rFonts w:eastAsia="Calibri" w:cs="B Mitra"/>
                <w:sz w:val="28"/>
                <w:szCs w:val="28"/>
                <w:rtl/>
              </w:rPr>
              <w:t xml:space="preserve"> براساس توص</w:t>
            </w:r>
            <w:r w:rsidRPr="00CE509E">
              <w:rPr>
                <w:rFonts w:eastAsia="Calibri" w:cs="B Mitra" w:hint="cs"/>
                <w:sz w:val="28"/>
                <w:szCs w:val="28"/>
                <w:rtl/>
              </w:rPr>
              <w:t>ی</w:t>
            </w:r>
            <w:r w:rsidRPr="00CE509E">
              <w:rPr>
                <w:rFonts w:eastAsia="Calibri" w:cs="B Mitra" w:hint="eastAsia"/>
                <w:sz w:val="28"/>
                <w:szCs w:val="28"/>
                <w:rtl/>
              </w:rPr>
              <w:t>ه‌ها</w:t>
            </w:r>
            <w:r w:rsidRPr="00CE509E">
              <w:rPr>
                <w:rFonts w:eastAsia="Calibri" w:cs="B Mitra" w:hint="cs"/>
                <w:sz w:val="28"/>
                <w:szCs w:val="28"/>
                <w:rtl/>
              </w:rPr>
              <w:t>ی</w:t>
            </w:r>
            <w:r w:rsidRPr="00CE509E">
              <w:rPr>
                <w:rFonts w:eastAsia="Calibri" w:cs="B Mitra"/>
                <w:sz w:val="28"/>
                <w:szCs w:val="28"/>
                <w:rtl/>
              </w:rPr>
              <w:t xml:space="preserve"> راهنما و تع</w:t>
            </w:r>
            <w:r w:rsidRPr="00CE509E">
              <w:rPr>
                <w:rFonts w:eastAsia="Calibri" w:cs="B Mitra" w:hint="cs"/>
                <w:sz w:val="28"/>
                <w:szCs w:val="28"/>
                <w:rtl/>
              </w:rPr>
              <w:t>یی</w:t>
            </w:r>
            <w:r w:rsidRPr="00CE509E">
              <w:rPr>
                <w:rFonts w:eastAsia="Calibri" w:cs="B Mitra" w:hint="eastAsia"/>
                <w:sz w:val="28"/>
                <w:szCs w:val="28"/>
                <w:rtl/>
              </w:rPr>
              <w:t>ن</w:t>
            </w:r>
            <w:r w:rsidRPr="00CE509E">
              <w:rPr>
                <w:rFonts w:eastAsia="Calibri" w:cs="B Mitra"/>
                <w:sz w:val="28"/>
                <w:szCs w:val="28"/>
                <w:rtl/>
              </w:rPr>
              <w:t xml:space="preserve"> منابع مورد ن</w:t>
            </w:r>
            <w:r w:rsidRPr="00CE509E">
              <w:rPr>
                <w:rFonts w:eastAsia="Calibri" w:cs="B Mitra" w:hint="cs"/>
                <w:sz w:val="28"/>
                <w:szCs w:val="28"/>
                <w:rtl/>
              </w:rPr>
              <w:t>ی</w:t>
            </w:r>
            <w:r w:rsidRPr="00CE509E">
              <w:rPr>
                <w:rFonts w:eastAsia="Calibri" w:cs="B Mitra" w:hint="eastAsia"/>
                <w:sz w:val="28"/>
                <w:szCs w:val="28"/>
                <w:rtl/>
              </w:rPr>
              <w:t>از</w:t>
            </w:r>
            <w:r w:rsidRPr="00CE509E">
              <w:rPr>
                <w:rFonts w:eastAsia="Calibri" w:cs="B Mitra"/>
                <w:sz w:val="28"/>
                <w:szCs w:val="28"/>
                <w:rtl/>
              </w:rPr>
              <w:t xml:space="preserve"> در هر مرحله.</w:t>
            </w:r>
          </w:p>
          <w:p w14:paraId="035CE3AE"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تع</w:t>
            </w:r>
            <w:r w:rsidRPr="00CE509E">
              <w:rPr>
                <w:rFonts w:eastAsia="Calibri" w:cs="B Mitra" w:hint="cs"/>
                <w:sz w:val="28"/>
                <w:szCs w:val="28"/>
                <w:rtl/>
              </w:rPr>
              <w:t>یی</w:t>
            </w:r>
            <w:r w:rsidRPr="00CE509E">
              <w:rPr>
                <w:rFonts w:eastAsia="Calibri" w:cs="B Mitra" w:hint="eastAsia"/>
                <w:sz w:val="28"/>
                <w:szCs w:val="28"/>
                <w:rtl/>
              </w:rPr>
              <w:t>ن</w:t>
            </w:r>
            <w:r w:rsidRPr="00CE509E">
              <w:rPr>
                <w:rFonts w:eastAsia="Calibri" w:cs="B Mitra"/>
                <w:sz w:val="28"/>
                <w:szCs w:val="28"/>
                <w:rtl/>
              </w:rPr>
              <w:t xml:space="preserve"> جمع</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ب</w:t>
            </w:r>
            <w:r w:rsidRPr="00CE509E">
              <w:rPr>
                <w:rFonts w:eastAsia="Calibri" w:cs="B Mitra" w:hint="cs"/>
                <w:sz w:val="28"/>
                <w:szCs w:val="28"/>
                <w:rtl/>
              </w:rPr>
              <w:t>ی</w:t>
            </w:r>
            <w:r w:rsidRPr="00CE509E">
              <w:rPr>
                <w:rFonts w:eastAsia="Calibri" w:cs="B Mitra" w:hint="eastAsia"/>
                <w:sz w:val="28"/>
                <w:szCs w:val="28"/>
                <w:rtl/>
              </w:rPr>
              <w:t>ماران</w:t>
            </w:r>
            <w:r w:rsidRPr="00CE509E">
              <w:rPr>
                <w:rFonts w:eastAsia="Calibri" w:cs="B Mitra"/>
                <w:sz w:val="28"/>
                <w:szCs w:val="28"/>
                <w:rtl/>
              </w:rPr>
              <w:t xml:space="preserve"> واجد شرا</w:t>
            </w:r>
            <w:r w:rsidRPr="00CE509E">
              <w:rPr>
                <w:rFonts w:eastAsia="Calibri" w:cs="B Mitra" w:hint="cs"/>
                <w:sz w:val="28"/>
                <w:szCs w:val="28"/>
                <w:rtl/>
              </w:rPr>
              <w:t>ی</w:t>
            </w:r>
            <w:r w:rsidRPr="00CE509E">
              <w:rPr>
                <w:rFonts w:eastAsia="Calibri" w:cs="B Mitra" w:hint="eastAsia"/>
                <w:sz w:val="28"/>
                <w:szCs w:val="28"/>
                <w:rtl/>
              </w:rPr>
              <w:t>ط</w:t>
            </w:r>
            <w:r w:rsidRPr="00CE509E">
              <w:rPr>
                <w:rFonts w:eastAsia="Calibri" w:cs="B Mitra"/>
                <w:sz w:val="28"/>
                <w:szCs w:val="28"/>
                <w:rtl/>
              </w:rPr>
              <w:t xml:space="preserve"> غربالگر</w:t>
            </w:r>
            <w:r w:rsidRPr="00CE509E">
              <w:rPr>
                <w:rFonts w:eastAsia="Calibri" w:cs="B Mitra" w:hint="cs"/>
                <w:sz w:val="28"/>
                <w:szCs w:val="28"/>
                <w:rtl/>
              </w:rPr>
              <w:t>ی</w:t>
            </w:r>
            <w:r w:rsidRPr="00CE509E">
              <w:rPr>
                <w:rFonts w:eastAsia="Calibri" w:cs="B Mitra" w:hint="eastAsia"/>
                <w:sz w:val="28"/>
                <w:szCs w:val="28"/>
                <w:rtl/>
              </w:rPr>
              <w:t>،</w:t>
            </w:r>
            <w:r w:rsidRPr="00CE509E">
              <w:rPr>
                <w:rFonts w:eastAsia="Calibri" w:cs="B Mitra"/>
                <w:sz w:val="28"/>
                <w:szCs w:val="28"/>
                <w:rtl/>
              </w:rPr>
              <w:t xml:space="preserve"> تشخ</w:t>
            </w:r>
            <w:r w:rsidRPr="00CE509E">
              <w:rPr>
                <w:rFonts w:eastAsia="Calibri" w:cs="B Mitra" w:hint="cs"/>
                <w:sz w:val="28"/>
                <w:szCs w:val="28"/>
                <w:rtl/>
              </w:rPr>
              <w:t>ی</w:t>
            </w:r>
            <w:r w:rsidRPr="00CE509E">
              <w:rPr>
                <w:rFonts w:eastAsia="Calibri" w:cs="B Mitra" w:hint="eastAsia"/>
                <w:sz w:val="28"/>
                <w:szCs w:val="28"/>
                <w:rtl/>
              </w:rPr>
              <w:t>ص</w:t>
            </w:r>
            <w:r w:rsidRPr="00CE509E">
              <w:rPr>
                <w:rFonts w:eastAsia="Calibri" w:cs="B Mitra"/>
                <w:sz w:val="28"/>
                <w:szCs w:val="28"/>
                <w:rtl/>
              </w:rPr>
              <w:t xml:space="preserve"> و درمان.</w:t>
            </w:r>
          </w:p>
          <w:p w14:paraId="1D973E70"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بررس</w:t>
            </w:r>
            <w:r w:rsidRPr="00CE509E">
              <w:rPr>
                <w:rFonts w:eastAsia="Calibri" w:cs="B Mitra" w:hint="cs"/>
                <w:sz w:val="28"/>
                <w:szCs w:val="28"/>
                <w:rtl/>
              </w:rPr>
              <w:t>ی</w:t>
            </w:r>
            <w:r w:rsidRPr="00CE509E">
              <w:rPr>
                <w:rFonts w:eastAsia="Calibri" w:cs="B Mitra"/>
                <w:sz w:val="28"/>
                <w:szCs w:val="28"/>
                <w:rtl/>
              </w:rPr>
              <w:t xml:space="preserve"> وضع</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موجود ارائه خدمات مرتبط با کم‌کار</w:t>
            </w:r>
            <w:r w:rsidRPr="00CE509E">
              <w:rPr>
                <w:rFonts w:eastAsia="Calibri" w:cs="B Mitra" w:hint="cs"/>
                <w:sz w:val="28"/>
                <w:szCs w:val="28"/>
                <w:rtl/>
              </w:rPr>
              <w:t>ی</w:t>
            </w:r>
            <w:r w:rsidRPr="00CE509E">
              <w:rPr>
                <w:rFonts w:eastAsia="Calibri" w:cs="B Mitra"/>
                <w:sz w:val="28"/>
                <w:szCs w:val="28"/>
                <w:rtl/>
              </w:rPr>
              <w:t xml:space="preserve"> پارات</w:t>
            </w:r>
            <w:r w:rsidRPr="00CE509E">
              <w:rPr>
                <w:rFonts w:eastAsia="Calibri" w:cs="B Mitra" w:hint="cs"/>
                <w:sz w:val="28"/>
                <w:szCs w:val="28"/>
                <w:rtl/>
              </w:rPr>
              <w:t>ی</w:t>
            </w:r>
            <w:r w:rsidRPr="00CE509E">
              <w:rPr>
                <w:rFonts w:eastAsia="Calibri" w:cs="B Mitra" w:hint="eastAsia"/>
                <w:sz w:val="28"/>
                <w:szCs w:val="28"/>
                <w:rtl/>
              </w:rPr>
              <w:t>روئ</w:t>
            </w:r>
            <w:r w:rsidRPr="00CE509E">
              <w:rPr>
                <w:rFonts w:eastAsia="Calibri" w:cs="B Mitra" w:hint="cs"/>
                <w:sz w:val="28"/>
                <w:szCs w:val="28"/>
                <w:rtl/>
              </w:rPr>
              <w:t>ی</w:t>
            </w:r>
            <w:r w:rsidRPr="00CE509E">
              <w:rPr>
                <w:rFonts w:eastAsia="Calibri" w:cs="B Mitra" w:hint="eastAsia"/>
                <w:sz w:val="28"/>
                <w:szCs w:val="28"/>
                <w:rtl/>
              </w:rPr>
              <w:t>د</w:t>
            </w:r>
            <w:r w:rsidRPr="00CE509E">
              <w:rPr>
                <w:rFonts w:eastAsia="Calibri" w:cs="B Mitra"/>
                <w:sz w:val="28"/>
                <w:szCs w:val="28"/>
                <w:rtl/>
              </w:rPr>
              <w:t xml:space="preserve"> در ب</w:t>
            </w:r>
            <w:r w:rsidRPr="00CE509E">
              <w:rPr>
                <w:rFonts w:eastAsia="Calibri" w:cs="B Mitra" w:hint="cs"/>
                <w:sz w:val="28"/>
                <w:szCs w:val="28"/>
                <w:rtl/>
              </w:rPr>
              <w:t>ی</w:t>
            </w:r>
            <w:r w:rsidRPr="00CE509E">
              <w:rPr>
                <w:rFonts w:eastAsia="Calibri" w:cs="B Mitra" w:hint="eastAsia"/>
                <w:sz w:val="28"/>
                <w:szCs w:val="28"/>
                <w:rtl/>
              </w:rPr>
              <w:t>ماران</w:t>
            </w:r>
            <w:r w:rsidRPr="00CE509E">
              <w:rPr>
                <w:rFonts w:eastAsia="Calibri" w:cs="B Mitra"/>
                <w:sz w:val="28"/>
                <w:szCs w:val="28"/>
                <w:rtl/>
              </w:rPr>
              <w:t xml:space="preserve"> تالاسم</w:t>
            </w:r>
            <w:r w:rsidRPr="00CE509E">
              <w:rPr>
                <w:rFonts w:eastAsia="Calibri" w:cs="B Mitra" w:hint="cs"/>
                <w:sz w:val="28"/>
                <w:szCs w:val="28"/>
                <w:rtl/>
              </w:rPr>
              <w:t>ی</w:t>
            </w:r>
            <w:r w:rsidRPr="00CE509E">
              <w:rPr>
                <w:rFonts w:eastAsia="Calibri" w:cs="B Mitra"/>
                <w:sz w:val="28"/>
                <w:szCs w:val="28"/>
                <w:rtl/>
              </w:rPr>
              <w:t xml:space="preserve"> و تع</w:t>
            </w:r>
            <w:r w:rsidRPr="00CE509E">
              <w:rPr>
                <w:rFonts w:eastAsia="Calibri" w:cs="B Mitra" w:hint="cs"/>
                <w:sz w:val="28"/>
                <w:szCs w:val="28"/>
                <w:rtl/>
              </w:rPr>
              <w:t>یی</w:t>
            </w:r>
            <w:r w:rsidRPr="00CE509E">
              <w:rPr>
                <w:rFonts w:eastAsia="Calibri" w:cs="B Mitra" w:hint="eastAsia"/>
                <w:sz w:val="28"/>
                <w:szCs w:val="28"/>
                <w:rtl/>
              </w:rPr>
              <w:t>ن</w:t>
            </w:r>
            <w:r w:rsidRPr="00CE509E">
              <w:rPr>
                <w:rFonts w:eastAsia="Calibri" w:cs="B Mitra"/>
                <w:sz w:val="28"/>
                <w:szCs w:val="28"/>
                <w:rtl/>
              </w:rPr>
              <w:t xml:space="preserve"> شکاف م</w:t>
            </w:r>
            <w:r w:rsidRPr="00CE509E">
              <w:rPr>
                <w:rFonts w:eastAsia="Calibri" w:cs="B Mitra" w:hint="cs"/>
                <w:sz w:val="28"/>
                <w:szCs w:val="28"/>
                <w:rtl/>
              </w:rPr>
              <w:t>ی</w:t>
            </w:r>
            <w:r w:rsidRPr="00CE509E">
              <w:rPr>
                <w:rFonts w:eastAsia="Calibri" w:cs="B Mitra" w:hint="eastAsia"/>
                <w:sz w:val="28"/>
                <w:szCs w:val="28"/>
                <w:rtl/>
              </w:rPr>
              <w:t>ان</w:t>
            </w:r>
            <w:r w:rsidRPr="00CE509E">
              <w:rPr>
                <w:rFonts w:eastAsia="Calibri" w:cs="B Mitra"/>
                <w:sz w:val="28"/>
                <w:szCs w:val="28"/>
                <w:rtl/>
              </w:rPr>
              <w:t xml:space="preserve"> عملکرد جار</w:t>
            </w:r>
            <w:r w:rsidRPr="00CE509E">
              <w:rPr>
                <w:rFonts w:eastAsia="Calibri" w:cs="B Mitra" w:hint="cs"/>
                <w:sz w:val="28"/>
                <w:szCs w:val="28"/>
                <w:rtl/>
              </w:rPr>
              <w:t>ی</w:t>
            </w:r>
            <w:r w:rsidRPr="00CE509E">
              <w:rPr>
                <w:rFonts w:eastAsia="Calibri" w:cs="B Mitra"/>
                <w:sz w:val="28"/>
                <w:szCs w:val="28"/>
                <w:rtl/>
              </w:rPr>
              <w:t xml:space="preserve"> و توص</w:t>
            </w:r>
            <w:r w:rsidRPr="00CE509E">
              <w:rPr>
                <w:rFonts w:eastAsia="Calibri" w:cs="B Mitra" w:hint="cs"/>
                <w:sz w:val="28"/>
                <w:szCs w:val="28"/>
                <w:rtl/>
              </w:rPr>
              <w:t>ی</w:t>
            </w:r>
            <w:r w:rsidRPr="00CE509E">
              <w:rPr>
                <w:rFonts w:eastAsia="Calibri" w:cs="B Mitra" w:hint="eastAsia"/>
                <w:sz w:val="28"/>
                <w:szCs w:val="28"/>
                <w:rtl/>
              </w:rPr>
              <w:t>ه‌ها</w:t>
            </w:r>
            <w:r w:rsidRPr="00CE509E">
              <w:rPr>
                <w:rFonts w:eastAsia="Calibri" w:cs="B Mitra" w:hint="cs"/>
                <w:sz w:val="28"/>
                <w:szCs w:val="28"/>
                <w:rtl/>
              </w:rPr>
              <w:t>ی</w:t>
            </w:r>
            <w:r w:rsidRPr="00CE509E">
              <w:rPr>
                <w:rFonts w:eastAsia="Calibri" w:cs="B Mitra"/>
                <w:sz w:val="28"/>
                <w:szCs w:val="28"/>
                <w:rtl/>
              </w:rPr>
              <w:t xml:space="preserve"> راهنما.</w:t>
            </w:r>
          </w:p>
          <w:p w14:paraId="4E431951"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شناسا</w:t>
            </w:r>
            <w:r w:rsidRPr="00CE509E">
              <w:rPr>
                <w:rFonts w:eastAsia="Calibri" w:cs="B Mitra" w:hint="cs"/>
                <w:sz w:val="28"/>
                <w:szCs w:val="28"/>
                <w:rtl/>
              </w:rPr>
              <w:t>یی</w:t>
            </w:r>
            <w:r w:rsidRPr="00CE509E">
              <w:rPr>
                <w:rFonts w:eastAsia="Calibri" w:cs="B Mitra" w:hint="eastAsia"/>
                <w:sz w:val="28"/>
                <w:szCs w:val="28"/>
                <w:rtl/>
              </w:rPr>
              <w:t>،</w:t>
            </w:r>
            <w:r w:rsidRPr="00CE509E">
              <w:rPr>
                <w:rFonts w:eastAsia="Calibri" w:cs="B Mitra"/>
                <w:sz w:val="28"/>
                <w:szCs w:val="28"/>
                <w:rtl/>
              </w:rPr>
              <w:t xml:space="preserve"> اندازه‌گ</w:t>
            </w:r>
            <w:r w:rsidRPr="00CE509E">
              <w:rPr>
                <w:rFonts w:eastAsia="Calibri" w:cs="B Mitra" w:hint="cs"/>
                <w:sz w:val="28"/>
                <w:szCs w:val="28"/>
                <w:rtl/>
              </w:rPr>
              <w:t>ی</w:t>
            </w:r>
            <w:r w:rsidRPr="00CE509E">
              <w:rPr>
                <w:rFonts w:eastAsia="Calibri" w:cs="B Mitra" w:hint="eastAsia"/>
                <w:sz w:val="28"/>
                <w:szCs w:val="28"/>
                <w:rtl/>
              </w:rPr>
              <w:t>ر</w:t>
            </w:r>
            <w:r w:rsidRPr="00CE509E">
              <w:rPr>
                <w:rFonts w:eastAsia="Calibri" w:cs="B Mitra" w:hint="cs"/>
                <w:sz w:val="28"/>
                <w:szCs w:val="28"/>
                <w:rtl/>
              </w:rPr>
              <w:t>ی</w:t>
            </w:r>
            <w:r w:rsidRPr="00CE509E">
              <w:rPr>
                <w:rFonts w:eastAsia="Calibri" w:cs="B Mitra"/>
                <w:sz w:val="28"/>
                <w:szCs w:val="28"/>
                <w:rtl/>
              </w:rPr>
              <w:t xml:space="preserve"> و ارزش‌گذار</w:t>
            </w:r>
            <w:r w:rsidRPr="00CE509E">
              <w:rPr>
                <w:rFonts w:eastAsia="Calibri" w:cs="B Mitra" w:hint="cs"/>
                <w:sz w:val="28"/>
                <w:szCs w:val="28"/>
                <w:rtl/>
              </w:rPr>
              <w:t>ی</w:t>
            </w:r>
            <w:r w:rsidRPr="00CE509E">
              <w:rPr>
                <w:rFonts w:eastAsia="Calibri" w:cs="B Mitra"/>
                <w:sz w:val="28"/>
                <w:szCs w:val="28"/>
                <w:rtl/>
              </w:rPr>
              <w:t xml:space="preserve"> خدمات و منابع مورد ن</w:t>
            </w:r>
            <w:r w:rsidRPr="00CE509E">
              <w:rPr>
                <w:rFonts w:eastAsia="Calibri" w:cs="B Mitra" w:hint="cs"/>
                <w:sz w:val="28"/>
                <w:szCs w:val="28"/>
                <w:rtl/>
              </w:rPr>
              <w:t>ی</w:t>
            </w:r>
            <w:r w:rsidRPr="00CE509E">
              <w:rPr>
                <w:rFonts w:eastAsia="Calibri" w:cs="B Mitra" w:hint="eastAsia"/>
                <w:sz w:val="28"/>
                <w:szCs w:val="28"/>
                <w:rtl/>
              </w:rPr>
              <w:t>از</w:t>
            </w:r>
            <w:r w:rsidRPr="00CE509E">
              <w:rPr>
                <w:rFonts w:eastAsia="Calibri" w:cs="B Mitra"/>
                <w:sz w:val="28"/>
                <w:szCs w:val="28"/>
                <w:rtl/>
              </w:rPr>
              <w:t xml:space="preserve"> برا</w:t>
            </w:r>
            <w:r w:rsidRPr="00CE509E">
              <w:rPr>
                <w:rFonts w:eastAsia="Calibri" w:cs="B Mitra" w:hint="cs"/>
                <w:sz w:val="28"/>
                <w:szCs w:val="28"/>
                <w:rtl/>
              </w:rPr>
              <w:t>ی</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راهنما.</w:t>
            </w:r>
          </w:p>
          <w:p w14:paraId="7F2F0EF7"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برآورد</w:t>
            </w:r>
            <w:r w:rsidRPr="00CE509E">
              <w:rPr>
                <w:rFonts w:eastAsia="Calibri" w:cs="B Mitra"/>
                <w:sz w:val="28"/>
                <w:szCs w:val="28"/>
                <w:rtl/>
              </w:rPr>
              <w:t xml:space="preserve"> هز</w:t>
            </w:r>
            <w:r w:rsidRPr="00CE509E">
              <w:rPr>
                <w:rFonts w:eastAsia="Calibri" w:cs="B Mitra" w:hint="cs"/>
                <w:sz w:val="28"/>
                <w:szCs w:val="28"/>
                <w:rtl/>
              </w:rPr>
              <w:t>ی</w:t>
            </w:r>
            <w:r w:rsidRPr="00CE509E">
              <w:rPr>
                <w:rFonts w:eastAsia="Calibri" w:cs="B Mitra" w:hint="eastAsia"/>
                <w:sz w:val="28"/>
                <w:szCs w:val="28"/>
                <w:rtl/>
              </w:rPr>
              <w:t>نه</w:t>
            </w:r>
            <w:r w:rsidRPr="00CE509E">
              <w:rPr>
                <w:rFonts w:eastAsia="Calibri" w:cs="B Mitra"/>
                <w:sz w:val="28"/>
                <w:szCs w:val="28"/>
                <w:rtl/>
              </w:rPr>
              <w:t xml:space="preserve"> سالانه اجرا</w:t>
            </w:r>
            <w:r w:rsidRPr="00CE509E">
              <w:rPr>
                <w:rFonts w:eastAsia="Calibri" w:cs="B Mitra" w:hint="cs"/>
                <w:sz w:val="28"/>
                <w:szCs w:val="28"/>
                <w:rtl/>
              </w:rPr>
              <w:t>ی</w:t>
            </w:r>
            <w:r w:rsidRPr="00CE509E">
              <w:rPr>
                <w:rFonts w:eastAsia="Calibri" w:cs="B Mitra"/>
                <w:sz w:val="28"/>
                <w:szCs w:val="28"/>
                <w:rtl/>
              </w:rPr>
              <w:t xml:space="preserve"> توص</w:t>
            </w:r>
            <w:r w:rsidRPr="00CE509E">
              <w:rPr>
                <w:rFonts w:eastAsia="Calibri" w:cs="B Mitra" w:hint="cs"/>
                <w:sz w:val="28"/>
                <w:szCs w:val="28"/>
                <w:rtl/>
              </w:rPr>
              <w:t>ی</w:t>
            </w:r>
            <w:r w:rsidRPr="00CE509E">
              <w:rPr>
                <w:rFonts w:eastAsia="Calibri" w:cs="B Mitra" w:hint="eastAsia"/>
                <w:sz w:val="28"/>
                <w:szCs w:val="28"/>
                <w:rtl/>
              </w:rPr>
              <w:t>ه‌ها</w:t>
            </w:r>
            <w:r w:rsidRPr="00CE509E">
              <w:rPr>
                <w:rFonts w:eastAsia="Calibri" w:cs="B Mitra" w:hint="cs"/>
                <w:sz w:val="28"/>
                <w:szCs w:val="28"/>
                <w:rtl/>
              </w:rPr>
              <w:t>ی</w:t>
            </w:r>
            <w:r w:rsidRPr="00CE509E">
              <w:rPr>
                <w:rFonts w:eastAsia="Calibri" w:cs="B Mitra"/>
                <w:sz w:val="28"/>
                <w:szCs w:val="28"/>
                <w:rtl/>
              </w:rPr>
              <w:t xml:space="preserve"> غربالگر</w:t>
            </w:r>
            <w:r w:rsidRPr="00CE509E">
              <w:rPr>
                <w:rFonts w:eastAsia="Calibri" w:cs="B Mitra" w:hint="cs"/>
                <w:sz w:val="28"/>
                <w:szCs w:val="28"/>
                <w:rtl/>
              </w:rPr>
              <w:t>ی</w:t>
            </w:r>
            <w:r w:rsidRPr="00CE509E">
              <w:rPr>
                <w:rFonts w:eastAsia="Calibri" w:cs="B Mitra"/>
                <w:sz w:val="28"/>
                <w:szCs w:val="28"/>
                <w:rtl/>
              </w:rPr>
              <w:t xml:space="preserve"> از سن ۱۰ سالگ</w:t>
            </w:r>
            <w:r w:rsidRPr="00CE509E">
              <w:rPr>
                <w:rFonts w:eastAsia="Calibri" w:cs="B Mitra" w:hint="cs"/>
                <w:sz w:val="28"/>
                <w:szCs w:val="28"/>
                <w:rtl/>
              </w:rPr>
              <w:t>ی</w:t>
            </w:r>
            <w:r w:rsidRPr="00CE509E">
              <w:rPr>
                <w:rFonts w:eastAsia="Calibri" w:cs="B Mitra"/>
                <w:sz w:val="28"/>
                <w:szCs w:val="28"/>
                <w:rtl/>
              </w:rPr>
              <w:t>.</w:t>
            </w:r>
          </w:p>
          <w:p w14:paraId="4B5E1211"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برآورد</w:t>
            </w:r>
            <w:r w:rsidRPr="00CE509E">
              <w:rPr>
                <w:rFonts w:eastAsia="Calibri" w:cs="B Mitra"/>
                <w:sz w:val="28"/>
                <w:szCs w:val="28"/>
                <w:rtl/>
              </w:rPr>
              <w:t xml:space="preserve"> هز</w:t>
            </w:r>
            <w:r w:rsidRPr="00CE509E">
              <w:rPr>
                <w:rFonts w:eastAsia="Calibri" w:cs="B Mitra" w:hint="cs"/>
                <w:sz w:val="28"/>
                <w:szCs w:val="28"/>
                <w:rtl/>
              </w:rPr>
              <w:t>ی</w:t>
            </w:r>
            <w:r w:rsidRPr="00CE509E">
              <w:rPr>
                <w:rFonts w:eastAsia="Calibri" w:cs="B Mitra" w:hint="eastAsia"/>
                <w:sz w:val="28"/>
                <w:szCs w:val="28"/>
                <w:rtl/>
              </w:rPr>
              <w:t>نه</w:t>
            </w:r>
            <w:r w:rsidRPr="00CE509E">
              <w:rPr>
                <w:rFonts w:eastAsia="Calibri" w:cs="B Mitra"/>
                <w:sz w:val="28"/>
                <w:szCs w:val="28"/>
                <w:rtl/>
              </w:rPr>
              <w:t xml:space="preserve"> تشخ</w:t>
            </w:r>
            <w:r w:rsidRPr="00CE509E">
              <w:rPr>
                <w:rFonts w:eastAsia="Calibri" w:cs="B Mitra" w:hint="cs"/>
                <w:sz w:val="28"/>
                <w:szCs w:val="28"/>
                <w:rtl/>
              </w:rPr>
              <w:t>ی</w:t>
            </w:r>
            <w:r w:rsidRPr="00CE509E">
              <w:rPr>
                <w:rFonts w:eastAsia="Calibri" w:cs="B Mitra" w:hint="eastAsia"/>
                <w:sz w:val="28"/>
                <w:szCs w:val="28"/>
                <w:rtl/>
              </w:rPr>
              <w:t>ص</w:t>
            </w:r>
            <w:r w:rsidRPr="00CE509E">
              <w:rPr>
                <w:rFonts w:eastAsia="Calibri" w:cs="B Mitra"/>
                <w:sz w:val="28"/>
                <w:szCs w:val="28"/>
                <w:rtl/>
              </w:rPr>
              <w:t xml:space="preserve"> و درمان ب</w:t>
            </w:r>
            <w:r w:rsidRPr="00CE509E">
              <w:rPr>
                <w:rFonts w:eastAsia="Calibri" w:cs="B Mitra" w:hint="cs"/>
                <w:sz w:val="28"/>
                <w:szCs w:val="28"/>
                <w:rtl/>
              </w:rPr>
              <w:t>ی</w:t>
            </w:r>
            <w:r w:rsidRPr="00CE509E">
              <w:rPr>
                <w:rFonts w:eastAsia="Calibri" w:cs="B Mitra" w:hint="eastAsia"/>
                <w:sz w:val="28"/>
                <w:szCs w:val="28"/>
                <w:rtl/>
              </w:rPr>
              <w:t>ماران</w:t>
            </w:r>
            <w:r w:rsidRPr="00CE509E">
              <w:rPr>
                <w:rFonts w:eastAsia="Calibri" w:cs="B Mitra"/>
                <w:sz w:val="28"/>
                <w:szCs w:val="28"/>
                <w:rtl/>
              </w:rPr>
              <w:t xml:space="preserve"> مبتلا به کم‌کار</w:t>
            </w:r>
            <w:r w:rsidRPr="00CE509E">
              <w:rPr>
                <w:rFonts w:eastAsia="Calibri" w:cs="B Mitra" w:hint="cs"/>
                <w:sz w:val="28"/>
                <w:szCs w:val="28"/>
                <w:rtl/>
              </w:rPr>
              <w:t>ی</w:t>
            </w:r>
            <w:r w:rsidRPr="00CE509E">
              <w:rPr>
                <w:rFonts w:eastAsia="Calibri" w:cs="B Mitra"/>
                <w:sz w:val="28"/>
                <w:szCs w:val="28"/>
                <w:rtl/>
              </w:rPr>
              <w:t xml:space="preserve"> پارات</w:t>
            </w:r>
            <w:r w:rsidRPr="00CE509E">
              <w:rPr>
                <w:rFonts w:eastAsia="Calibri" w:cs="B Mitra" w:hint="cs"/>
                <w:sz w:val="28"/>
                <w:szCs w:val="28"/>
                <w:rtl/>
              </w:rPr>
              <w:t>ی</w:t>
            </w:r>
            <w:r w:rsidRPr="00CE509E">
              <w:rPr>
                <w:rFonts w:eastAsia="Calibri" w:cs="B Mitra" w:hint="eastAsia"/>
                <w:sz w:val="28"/>
                <w:szCs w:val="28"/>
                <w:rtl/>
              </w:rPr>
              <w:t>روئ</w:t>
            </w:r>
            <w:r w:rsidRPr="00CE509E">
              <w:rPr>
                <w:rFonts w:eastAsia="Calibri" w:cs="B Mitra" w:hint="cs"/>
                <w:sz w:val="28"/>
                <w:szCs w:val="28"/>
                <w:rtl/>
              </w:rPr>
              <w:t>ی</w:t>
            </w:r>
            <w:r w:rsidRPr="00CE509E">
              <w:rPr>
                <w:rFonts w:eastAsia="Calibri" w:cs="B Mitra" w:hint="eastAsia"/>
                <w:sz w:val="28"/>
                <w:szCs w:val="28"/>
                <w:rtl/>
              </w:rPr>
              <w:t>د</w:t>
            </w:r>
            <w:r w:rsidRPr="00CE509E">
              <w:rPr>
                <w:rFonts w:eastAsia="Calibri" w:cs="B Mitra"/>
                <w:sz w:val="28"/>
                <w:szCs w:val="28"/>
                <w:rtl/>
              </w:rPr>
              <w:t>.</w:t>
            </w:r>
          </w:p>
          <w:p w14:paraId="72E7E539"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محاسبه</w:t>
            </w:r>
            <w:r w:rsidRPr="00CE509E">
              <w:rPr>
                <w:rFonts w:eastAsia="Calibri" w:cs="B Mitra"/>
                <w:sz w:val="28"/>
                <w:szCs w:val="28"/>
                <w:rtl/>
              </w:rPr>
              <w:t xml:space="preserve"> هز</w:t>
            </w:r>
            <w:r w:rsidRPr="00CE509E">
              <w:rPr>
                <w:rFonts w:eastAsia="Calibri" w:cs="B Mitra" w:hint="cs"/>
                <w:sz w:val="28"/>
                <w:szCs w:val="28"/>
                <w:rtl/>
              </w:rPr>
              <w:t>ی</w:t>
            </w:r>
            <w:r w:rsidRPr="00CE509E">
              <w:rPr>
                <w:rFonts w:eastAsia="Calibri" w:cs="B Mitra" w:hint="eastAsia"/>
                <w:sz w:val="28"/>
                <w:szCs w:val="28"/>
                <w:rtl/>
              </w:rPr>
              <w:t>نه</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راهنما به ازا</w:t>
            </w:r>
            <w:r w:rsidRPr="00CE509E">
              <w:rPr>
                <w:rFonts w:eastAsia="Calibri" w:cs="B Mitra" w:hint="cs"/>
                <w:sz w:val="28"/>
                <w:szCs w:val="28"/>
                <w:rtl/>
              </w:rPr>
              <w:t>ی</w:t>
            </w:r>
            <w:r w:rsidRPr="00CE509E">
              <w:rPr>
                <w:rFonts w:eastAsia="Calibri" w:cs="B Mitra"/>
                <w:sz w:val="28"/>
                <w:szCs w:val="28"/>
                <w:rtl/>
              </w:rPr>
              <w:t xml:space="preserve"> هر ب</w:t>
            </w:r>
            <w:r w:rsidRPr="00CE509E">
              <w:rPr>
                <w:rFonts w:eastAsia="Calibri" w:cs="B Mitra" w:hint="cs"/>
                <w:sz w:val="28"/>
                <w:szCs w:val="28"/>
                <w:rtl/>
              </w:rPr>
              <w:t>ی</w:t>
            </w:r>
            <w:r w:rsidRPr="00CE509E">
              <w:rPr>
                <w:rFonts w:eastAsia="Calibri" w:cs="B Mitra" w:hint="eastAsia"/>
                <w:sz w:val="28"/>
                <w:szCs w:val="28"/>
                <w:rtl/>
              </w:rPr>
              <w:t>مار</w:t>
            </w:r>
            <w:r w:rsidRPr="00CE509E">
              <w:rPr>
                <w:rFonts w:eastAsia="Calibri" w:cs="B Mitra"/>
                <w:sz w:val="28"/>
                <w:szCs w:val="28"/>
                <w:rtl/>
              </w:rPr>
              <w:t xml:space="preserve"> و در کل جمع</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هدف.</w:t>
            </w:r>
          </w:p>
          <w:p w14:paraId="4551ADBF"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برآورد</w:t>
            </w:r>
            <w:r w:rsidRPr="00CE509E">
              <w:rPr>
                <w:rFonts w:eastAsia="Calibri" w:cs="B Mitra"/>
                <w:sz w:val="28"/>
                <w:szCs w:val="28"/>
                <w:rtl/>
              </w:rPr>
              <w:t xml:space="preserve"> هز</w:t>
            </w:r>
            <w:r w:rsidRPr="00CE509E">
              <w:rPr>
                <w:rFonts w:eastAsia="Calibri" w:cs="B Mitra" w:hint="cs"/>
                <w:sz w:val="28"/>
                <w:szCs w:val="28"/>
                <w:rtl/>
              </w:rPr>
              <w:t>ی</w:t>
            </w:r>
            <w:r w:rsidRPr="00CE509E">
              <w:rPr>
                <w:rFonts w:eastAsia="Calibri" w:cs="B Mitra" w:hint="eastAsia"/>
                <w:sz w:val="28"/>
                <w:szCs w:val="28"/>
                <w:rtl/>
              </w:rPr>
              <w:t>نه</w:t>
            </w:r>
            <w:r w:rsidRPr="00CE509E">
              <w:rPr>
                <w:rFonts w:eastAsia="Calibri" w:cs="B Mitra"/>
                <w:sz w:val="28"/>
                <w:szCs w:val="28"/>
                <w:rtl/>
              </w:rPr>
              <w:t xml:space="preserve"> افزا</w:t>
            </w:r>
            <w:r w:rsidRPr="00CE509E">
              <w:rPr>
                <w:rFonts w:eastAsia="Calibri" w:cs="B Mitra" w:hint="cs"/>
                <w:sz w:val="28"/>
                <w:szCs w:val="28"/>
                <w:rtl/>
              </w:rPr>
              <w:t>ی</w:t>
            </w:r>
            <w:r w:rsidRPr="00CE509E">
              <w:rPr>
                <w:rFonts w:eastAsia="Calibri" w:cs="B Mitra" w:hint="eastAsia"/>
                <w:sz w:val="28"/>
                <w:szCs w:val="28"/>
                <w:rtl/>
              </w:rPr>
              <w:t>ش</w:t>
            </w:r>
            <w:r w:rsidRPr="00CE509E">
              <w:rPr>
                <w:rFonts w:eastAsia="Calibri" w:cs="B Mitra" w:hint="cs"/>
                <w:sz w:val="28"/>
                <w:szCs w:val="28"/>
                <w:rtl/>
              </w:rPr>
              <w:t>ی</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راهنما در مقا</w:t>
            </w:r>
            <w:r w:rsidRPr="00CE509E">
              <w:rPr>
                <w:rFonts w:eastAsia="Calibri" w:cs="B Mitra" w:hint="cs"/>
                <w:sz w:val="28"/>
                <w:szCs w:val="28"/>
                <w:rtl/>
              </w:rPr>
              <w:t>ی</w:t>
            </w:r>
            <w:r w:rsidRPr="00CE509E">
              <w:rPr>
                <w:rFonts w:eastAsia="Calibri" w:cs="B Mitra" w:hint="eastAsia"/>
                <w:sz w:val="28"/>
                <w:szCs w:val="28"/>
                <w:rtl/>
              </w:rPr>
              <w:t>سه</w:t>
            </w:r>
            <w:r w:rsidRPr="00CE509E">
              <w:rPr>
                <w:rFonts w:eastAsia="Calibri" w:cs="B Mitra"/>
                <w:sz w:val="28"/>
                <w:szCs w:val="28"/>
                <w:rtl/>
              </w:rPr>
              <w:t xml:space="preserve"> با وضع</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موجود.</w:t>
            </w:r>
          </w:p>
          <w:p w14:paraId="698363E8"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برآورد</w:t>
            </w:r>
            <w:r w:rsidRPr="00CE509E">
              <w:rPr>
                <w:rFonts w:eastAsia="Calibri" w:cs="B Mitra"/>
                <w:sz w:val="28"/>
                <w:szCs w:val="28"/>
                <w:rtl/>
              </w:rPr>
              <w:t xml:space="preserve"> پ</w:t>
            </w:r>
            <w:r w:rsidRPr="00CE509E">
              <w:rPr>
                <w:rFonts w:eastAsia="Calibri" w:cs="B Mitra" w:hint="cs"/>
                <w:sz w:val="28"/>
                <w:szCs w:val="28"/>
                <w:rtl/>
              </w:rPr>
              <w:t>ی</w:t>
            </w:r>
            <w:r w:rsidRPr="00CE509E">
              <w:rPr>
                <w:rFonts w:eastAsia="Calibri" w:cs="B Mitra" w:hint="eastAsia"/>
                <w:sz w:val="28"/>
                <w:szCs w:val="28"/>
                <w:rtl/>
              </w:rPr>
              <w:t>امدها</w:t>
            </w:r>
            <w:r w:rsidRPr="00CE509E">
              <w:rPr>
                <w:rFonts w:eastAsia="Calibri" w:cs="B Mitra" w:hint="cs"/>
                <w:sz w:val="28"/>
                <w:szCs w:val="28"/>
                <w:rtl/>
              </w:rPr>
              <w:t>ی</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راهنما از جمله افزا</w:t>
            </w:r>
            <w:r w:rsidRPr="00CE509E">
              <w:rPr>
                <w:rFonts w:eastAsia="Calibri" w:cs="B Mitra" w:hint="cs"/>
                <w:sz w:val="28"/>
                <w:szCs w:val="28"/>
                <w:rtl/>
              </w:rPr>
              <w:t>ی</w:t>
            </w:r>
            <w:r w:rsidRPr="00CE509E">
              <w:rPr>
                <w:rFonts w:eastAsia="Calibri" w:cs="B Mitra" w:hint="eastAsia"/>
                <w:sz w:val="28"/>
                <w:szCs w:val="28"/>
                <w:rtl/>
              </w:rPr>
              <w:t>ش</w:t>
            </w:r>
            <w:r w:rsidRPr="00CE509E">
              <w:rPr>
                <w:rFonts w:eastAsia="Calibri" w:cs="B Mitra"/>
                <w:sz w:val="28"/>
                <w:szCs w:val="28"/>
                <w:rtl/>
              </w:rPr>
              <w:t xml:space="preserve"> موارد غربالگر</w:t>
            </w:r>
            <w:r w:rsidRPr="00CE509E">
              <w:rPr>
                <w:rFonts w:eastAsia="Calibri" w:cs="B Mitra" w:hint="cs"/>
                <w:sz w:val="28"/>
                <w:szCs w:val="28"/>
                <w:rtl/>
              </w:rPr>
              <w:t>ی</w:t>
            </w:r>
            <w:r w:rsidRPr="00CE509E">
              <w:rPr>
                <w:rFonts w:eastAsia="Calibri" w:cs="B Mitra" w:hint="eastAsia"/>
                <w:sz w:val="28"/>
                <w:szCs w:val="28"/>
                <w:rtl/>
              </w:rPr>
              <w:t>،</w:t>
            </w:r>
            <w:r w:rsidRPr="00CE509E">
              <w:rPr>
                <w:rFonts w:eastAsia="Calibri" w:cs="B Mitra"/>
                <w:sz w:val="28"/>
                <w:szCs w:val="28"/>
                <w:rtl/>
              </w:rPr>
              <w:t xml:space="preserve"> تشخ</w:t>
            </w:r>
            <w:r w:rsidRPr="00CE509E">
              <w:rPr>
                <w:rFonts w:eastAsia="Calibri" w:cs="B Mitra" w:hint="cs"/>
                <w:sz w:val="28"/>
                <w:szCs w:val="28"/>
                <w:rtl/>
              </w:rPr>
              <w:t>ی</w:t>
            </w:r>
            <w:r w:rsidRPr="00CE509E">
              <w:rPr>
                <w:rFonts w:eastAsia="Calibri" w:cs="B Mitra" w:hint="eastAsia"/>
                <w:sz w:val="28"/>
                <w:szCs w:val="28"/>
                <w:rtl/>
              </w:rPr>
              <w:t>ص</w:t>
            </w:r>
            <w:r w:rsidRPr="00CE509E">
              <w:rPr>
                <w:rFonts w:eastAsia="Calibri" w:cs="B Mitra"/>
                <w:sz w:val="28"/>
                <w:szCs w:val="28"/>
                <w:rtl/>
              </w:rPr>
              <w:t xml:space="preserve"> زودهنگام و درمان به‌موقع.</w:t>
            </w:r>
          </w:p>
          <w:p w14:paraId="709CAE38"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انجام</w:t>
            </w:r>
            <w:r w:rsidRPr="00CE509E">
              <w:rPr>
                <w:rFonts w:eastAsia="Calibri" w:cs="B Mitra"/>
                <w:sz w:val="28"/>
                <w:szCs w:val="28"/>
                <w:rtl/>
              </w:rPr>
              <w:t xml:space="preserve"> تحل</w:t>
            </w:r>
            <w:r w:rsidRPr="00CE509E">
              <w:rPr>
                <w:rFonts w:eastAsia="Calibri" w:cs="B Mitra" w:hint="cs"/>
                <w:sz w:val="28"/>
                <w:szCs w:val="28"/>
                <w:rtl/>
              </w:rPr>
              <w:t>ی</w:t>
            </w:r>
            <w:r w:rsidRPr="00CE509E">
              <w:rPr>
                <w:rFonts w:eastAsia="Calibri" w:cs="B Mitra" w:hint="eastAsia"/>
                <w:sz w:val="28"/>
                <w:szCs w:val="28"/>
                <w:rtl/>
              </w:rPr>
              <w:t>ل</w:t>
            </w:r>
            <w:r w:rsidRPr="00CE509E">
              <w:rPr>
                <w:rFonts w:eastAsia="Calibri" w:cs="B Mitra"/>
                <w:sz w:val="28"/>
                <w:szCs w:val="28"/>
                <w:rtl/>
              </w:rPr>
              <w:t xml:space="preserve"> هز</w:t>
            </w:r>
            <w:r w:rsidRPr="00CE509E">
              <w:rPr>
                <w:rFonts w:eastAsia="Calibri" w:cs="B Mitra" w:hint="cs"/>
                <w:sz w:val="28"/>
                <w:szCs w:val="28"/>
                <w:rtl/>
              </w:rPr>
              <w:t>ی</w:t>
            </w:r>
            <w:r w:rsidRPr="00CE509E">
              <w:rPr>
                <w:rFonts w:eastAsia="Calibri" w:cs="B Mitra" w:hint="eastAsia"/>
                <w:sz w:val="28"/>
                <w:szCs w:val="28"/>
                <w:rtl/>
              </w:rPr>
              <w:t>نه</w:t>
            </w:r>
            <w:r w:rsidRPr="00CE509E">
              <w:rPr>
                <w:rFonts w:eastAsia="Calibri" w:cs="B Mitra"/>
                <w:sz w:val="28"/>
                <w:szCs w:val="28"/>
                <w:rtl/>
              </w:rPr>
              <w:t>-پ</w:t>
            </w:r>
            <w:r w:rsidRPr="00CE509E">
              <w:rPr>
                <w:rFonts w:eastAsia="Calibri" w:cs="B Mitra" w:hint="cs"/>
                <w:sz w:val="28"/>
                <w:szCs w:val="28"/>
                <w:rtl/>
              </w:rPr>
              <w:t>ی</w:t>
            </w:r>
            <w:r w:rsidRPr="00CE509E">
              <w:rPr>
                <w:rFonts w:eastAsia="Calibri" w:cs="B Mitra" w:hint="eastAsia"/>
                <w:sz w:val="28"/>
                <w:szCs w:val="28"/>
                <w:rtl/>
              </w:rPr>
              <w:t>امد</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راهنما.</w:t>
            </w:r>
          </w:p>
          <w:p w14:paraId="45D48C9C"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انجام</w:t>
            </w:r>
            <w:r w:rsidRPr="00CE509E">
              <w:rPr>
                <w:rFonts w:eastAsia="Calibri" w:cs="B Mitra"/>
                <w:sz w:val="28"/>
                <w:szCs w:val="28"/>
                <w:rtl/>
              </w:rPr>
              <w:t xml:space="preserve"> ارز</w:t>
            </w:r>
            <w:r w:rsidRPr="00CE509E">
              <w:rPr>
                <w:rFonts w:eastAsia="Calibri" w:cs="B Mitra" w:hint="cs"/>
                <w:sz w:val="28"/>
                <w:szCs w:val="28"/>
                <w:rtl/>
              </w:rPr>
              <w:t>ی</w:t>
            </w:r>
            <w:r w:rsidRPr="00CE509E">
              <w:rPr>
                <w:rFonts w:eastAsia="Calibri" w:cs="B Mitra" w:hint="eastAsia"/>
                <w:sz w:val="28"/>
                <w:szCs w:val="28"/>
                <w:rtl/>
              </w:rPr>
              <w:t>اب</w:t>
            </w:r>
            <w:r w:rsidRPr="00CE509E">
              <w:rPr>
                <w:rFonts w:eastAsia="Calibri" w:cs="B Mitra" w:hint="cs"/>
                <w:sz w:val="28"/>
                <w:szCs w:val="28"/>
                <w:rtl/>
              </w:rPr>
              <w:t>ی</w:t>
            </w:r>
            <w:r w:rsidRPr="00CE509E">
              <w:rPr>
                <w:rFonts w:eastAsia="Calibri" w:cs="B Mitra"/>
                <w:sz w:val="28"/>
                <w:szCs w:val="28"/>
                <w:rtl/>
              </w:rPr>
              <w:t xml:space="preserve"> هز</w:t>
            </w:r>
            <w:r w:rsidRPr="00CE509E">
              <w:rPr>
                <w:rFonts w:eastAsia="Calibri" w:cs="B Mitra" w:hint="cs"/>
                <w:sz w:val="28"/>
                <w:szCs w:val="28"/>
                <w:rtl/>
              </w:rPr>
              <w:t>ی</w:t>
            </w:r>
            <w:r w:rsidRPr="00CE509E">
              <w:rPr>
                <w:rFonts w:eastAsia="Calibri" w:cs="B Mitra" w:hint="eastAsia"/>
                <w:sz w:val="28"/>
                <w:szCs w:val="28"/>
                <w:rtl/>
              </w:rPr>
              <w:t>نه‌اثربخش</w:t>
            </w:r>
            <w:r w:rsidRPr="00CE509E">
              <w:rPr>
                <w:rFonts w:eastAsia="Calibri" w:cs="B Mitra" w:hint="cs"/>
                <w:sz w:val="28"/>
                <w:szCs w:val="28"/>
                <w:rtl/>
              </w:rPr>
              <w:t>ی</w:t>
            </w:r>
            <w:r w:rsidRPr="00CE509E">
              <w:rPr>
                <w:rFonts w:eastAsia="Calibri" w:cs="B Mitra"/>
                <w:sz w:val="28"/>
                <w:szCs w:val="28"/>
                <w:rtl/>
              </w:rPr>
              <w:t xml:space="preserve"> برا</w:t>
            </w:r>
            <w:r w:rsidRPr="00CE509E">
              <w:rPr>
                <w:rFonts w:eastAsia="Calibri" w:cs="B Mitra" w:hint="cs"/>
                <w:sz w:val="28"/>
                <w:szCs w:val="28"/>
                <w:rtl/>
              </w:rPr>
              <w:t>ی</w:t>
            </w:r>
            <w:r w:rsidRPr="00CE509E">
              <w:rPr>
                <w:rFonts w:eastAsia="Calibri" w:cs="B Mitra"/>
                <w:sz w:val="28"/>
                <w:szCs w:val="28"/>
                <w:rtl/>
              </w:rPr>
              <w:t xml:space="preserve"> اجزا</w:t>
            </w:r>
            <w:r w:rsidRPr="00CE509E">
              <w:rPr>
                <w:rFonts w:eastAsia="Calibri" w:cs="B Mitra" w:hint="cs"/>
                <w:sz w:val="28"/>
                <w:szCs w:val="28"/>
                <w:rtl/>
              </w:rPr>
              <w:t>ی</w:t>
            </w:r>
            <w:r w:rsidRPr="00CE509E">
              <w:rPr>
                <w:rFonts w:eastAsia="Calibri" w:cs="B Mitra"/>
                <w:sz w:val="28"/>
                <w:szCs w:val="28"/>
                <w:rtl/>
              </w:rPr>
              <w:t xml:space="preserve"> منتخب راهنما، در صورت کفا</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داده‌ها.</w:t>
            </w:r>
          </w:p>
          <w:p w14:paraId="062316AA"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برآورد</w:t>
            </w:r>
            <w:r w:rsidRPr="00CE509E">
              <w:rPr>
                <w:rFonts w:eastAsia="Calibri" w:cs="B Mitra"/>
                <w:sz w:val="28"/>
                <w:szCs w:val="28"/>
                <w:rtl/>
              </w:rPr>
              <w:t xml:space="preserve"> اثر بودجه‌ا</w:t>
            </w:r>
            <w:r w:rsidRPr="00CE509E">
              <w:rPr>
                <w:rFonts w:eastAsia="Calibri" w:cs="B Mitra" w:hint="cs"/>
                <w:sz w:val="28"/>
                <w:szCs w:val="28"/>
                <w:rtl/>
              </w:rPr>
              <w:t>ی</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راهنما برا</w:t>
            </w:r>
            <w:r w:rsidRPr="00CE509E">
              <w:rPr>
                <w:rFonts w:eastAsia="Calibri" w:cs="B Mitra" w:hint="cs"/>
                <w:sz w:val="28"/>
                <w:szCs w:val="28"/>
                <w:rtl/>
              </w:rPr>
              <w:t>ی</w:t>
            </w:r>
            <w:r w:rsidRPr="00CE509E">
              <w:rPr>
                <w:rFonts w:eastAsia="Calibri" w:cs="B Mitra"/>
                <w:sz w:val="28"/>
                <w:szCs w:val="28"/>
                <w:rtl/>
              </w:rPr>
              <w:t xml:space="preserve"> سازمان تأم</w:t>
            </w:r>
            <w:r w:rsidRPr="00CE509E">
              <w:rPr>
                <w:rFonts w:eastAsia="Calibri" w:cs="B Mitra" w:hint="cs"/>
                <w:sz w:val="28"/>
                <w:szCs w:val="28"/>
                <w:rtl/>
              </w:rPr>
              <w:t>ی</w:t>
            </w:r>
            <w:r w:rsidRPr="00CE509E">
              <w:rPr>
                <w:rFonts w:eastAsia="Calibri" w:cs="B Mitra" w:hint="eastAsia"/>
                <w:sz w:val="28"/>
                <w:szCs w:val="28"/>
                <w:rtl/>
              </w:rPr>
              <w:t>ن</w:t>
            </w:r>
            <w:r w:rsidRPr="00CE509E">
              <w:rPr>
                <w:rFonts w:eastAsia="Calibri" w:cs="B Mitra"/>
                <w:sz w:val="28"/>
                <w:szCs w:val="28"/>
                <w:rtl/>
              </w:rPr>
              <w:t xml:space="preserve"> اجتماع</w:t>
            </w:r>
            <w:r w:rsidRPr="00CE509E">
              <w:rPr>
                <w:rFonts w:eastAsia="Calibri" w:cs="B Mitra" w:hint="cs"/>
                <w:sz w:val="28"/>
                <w:szCs w:val="28"/>
                <w:rtl/>
              </w:rPr>
              <w:t>ی</w:t>
            </w:r>
            <w:r w:rsidRPr="00CE509E">
              <w:rPr>
                <w:rFonts w:eastAsia="Calibri" w:cs="B Mitra"/>
                <w:sz w:val="28"/>
                <w:szCs w:val="28"/>
                <w:rtl/>
              </w:rPr>
              <w:t xml:space="preserve"> در سنار</w:t>
            </w:r>
            <w:r w:rsidRPr="00CE509E">
              <w:rPr>
                <w:rFonts w:eastAsia="Calibri" w:cs="B Mitra" w:hint="cs"/>
                <w:sz w:val="28"/>
                <w:szCs w:val="28"/>
                <w:rtl/>
              </w:rPr>
              <w:t>ی</w:t>
            </w:r>
            <w:r w:rsidRPr="00CE509E">
              <w:rPr>
                <w:rFonts w:eastAsia="Calibri" w:cs="B Mitra" w:hint="eastAsia"/>
                <w:sz w:val="28"/>
                <w:szCs w:val="28"/>
                <w:rtl/>
              </w:rPr>
              <w:t>وها</w:t>
            </w:r>
            <w:r w:rsidRPr="00CE509E">
              <w:rPr>
                <w:rFonts w:eastAsia="Calibri" w:cs="B Mitra" w:hint="cs"/>
                <w:sz w:val="28"/>
                <w:szCs w:val="28"/>
                <w:rtl/>
              </w:rPr>
              <w:t>ی</w:t>
            </w:r>
            <w:r w:rsidRPr="00CE509E">
              <w:rPr>
                <w:rFonts w:eastAsia="Calibri" w:cs="B Mitra"/>
                <w:sz w:val="28"/>
                <w:szCs w:val="28"/>
                <w:rtl/>
              </w:rPr>
              <w:t xml:space="preserve"> مختلف پوشش.</w:t>
            </w:r>
          </w:p>
          <w:p w14:paraId="0B293102"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شناسا</w:t>
            </w:r>
            <w:r w:rsidRPr="00CE509E">
              <w:rPr>
                <w:rFonts w:eastAsia="Calibri" w:cs="B Mitra" w:hint="cs"/>
                <w:sz w:val="28"/>
                <w:szCs w:val="28"/>
                <w:rtl/>
              </w:rPr>
              <w:t>یی</w:t>
            </w:r>
            <w:r w:rsidRPr="00CE509E">
              <w:rPr>
                <w:rFonts w:eastAsia="Calibri" w:cs="B Mitra"/>
                <w:sz w:val="28"/>
                <w:szCs w:val="28"/>
                <w:rtl/>
              </w:rPr>
              <w:t xml:space="preserve"> مهم‌تر</w:t>
            </w:r>
            <w:r w:rsidRPr="00CE509E">
              <w:rPr>
                <w:rFonts w:eastAsia="Calibri" w:cs="B Mitra" w:hint="cs"/>
                <w:sz w:val="28"/>
                <w:szCs w:val="28"/>
                <w:rtl/>
              </w:rPr>
              <w:t>ی</w:t>
            </w:r>
            <w:r w:rsidRPr="00CE509E">
              <w:rPr>
                <w:rFonts w:eastAsia="Calibri" w:cs="B Mitra" w:hint="eastAsia"/>
                <w:sz w:val="28"/>
                <w:szCs w:val="28"/>
                <w:rtl/>
              </w:rPr>
              <w:t>ن</w:t>
            </w:r>
            <w:r w:rsidRPr="00CE509E">
              <w:rPr>
                <w:rFonts w:eastAsia="Calibri" w:cs="B Mitra"/>
                <w:sz w:val="28"/>
                <w:szCs w:val="28"/>
                <w:rtl/>
              </w:rPr>
              <w:t xml:space="preserve"> عوامل ا</w:t>
            </w:r>
            <w:r w:rsidRPr="00CE509E">
              <w:rPr>
                <w:rFonts w:eastAsia="Calibri" w:cs="B Mitra" w:hint="cs"/>
                <w:sz w:val="28"/>
                <w:szCs w:val="28"/>
                <w:rtl/>
              </w:rPr>
              <w:t>ی</w:t>
            </w:r>
            <w:r w:rsidRPr="00CE509E">
              <w:rPr>
                <w:rFonts w:eastAsia="Calibri" w:cs="B Mitra" w:hint="eastAsia"/>
                <w:sz w:val="28"/>
                <w:szCs w:val="28"/>
                <w:rtl/>
              </w:rPr>
              <w:t>جادکننده</w:t>
            </w:r>
            <w:r w:rsidRPr="00CE509E">
              <w:rPr>
                <w:rFonts w:eastAsia="Calibri" w:cs="B Mitra"/>
                <w:sz w:val="28"/>
                <w:szCs w:val="28"/>
                <w:rtl/>
              </w:rPr>
              <w:t xml:space="preserve"> هز</w:t>
            </w:r>
            <w:r w:rsidRPr="00CE509E">
              <w:rPr>
                <w:rFonts w:eastAsia="Calibri" w:cs="B Mitra" w:hint="cs"/>
                <w:sz w:val="28"/>
                <w:szCs w:val="28"/>
                <w:rtl/>
              </w:rPr>
              <w:t>ی</w:t>
            </w:r>
            <w:r w:rsidRPr="00CE509E">
              <w:rPr>
                <w:rFonts w:eastAsia="Calibri" w:cs="B Mitra" w:hint="eastAsia"/>
                <w:sz w:val="28"/>
                <w:szCs w:val="28"/>
                <w:rtl/>
              </w:rPr>
              <w:t>نه</w:t>
            </w:r>
            <w:r w:rsidRPr="00CE509E">
              <w:rPr>
                <w:rFonts w:eastAsia="Calibri" w:cs="B Mitra"/>
                <w:sz w:val="28"/>
                <w:szCs w:val="28"/>
                <w:rtl/>
              </w:rPr>
              <w:t xml:space="preserve"> در اجرا</w:t>
            </w:r>
            <w:r w:rsidRPr="00CE509E">
              <w:rPr>
                <w:rFonts w:eastAsia="Calibri" w:cs="B Mitra" w:hint="cs"/>
                <w:sz w:val="28"/>
                <w:szCs w:val="28"/>
                <w:rtl/>
              </w:rPr>
              <w:t>ی</w:t>
            </w:r>
            <w:r w:rsidRPr="00CE509E">
              <w:rPr>
                <w:rFonts w:eastAsia="Calibri" w:cs="B Mitra"/>
                <w:sz w:val="28"/>
                <w:szCs w:val="28"/>
                <w:rtl/>
              </w:rPr>
              <w:t xml:space="preserve"> راهنما.</w:t>
            </w:r>
          </w:p>
          <w:p w14:paraId="4649C483"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بررس</w:t>
            </w:r>
            <w:r w:rsidRPr="00CE509E">
              <w:rPr>
                <w:rFonts w:eastAsia="Calibri" w:cs="B Mitra" w:hint="cs"/>
                <w:sz w:val="28"/>
                <w:szCs w:val="28"/>
                <w:rtl/>
              </w:rPr>
              <w:t>ی</w:t>
            </w:r>
            <w:r w:rsidRPr="00CE509E">
              <w:rPr>
                <w:rFonts w:eastAsia="Calibri" w:cs="B Mitra"/>
                <w:sz w:val="28"/>
                <w:szCs w:val="28"/>
                <w:rtl/>
              </w:rPr>
              <w:t xml:space="preserve"> امکان‌سنج</w:t>
            </w:r>
            <w:r w:rsidRPr="00CE509E">
              <w:rPr>
                <w:rFonts w:eastAsia="Calibri" w:cs="B Mitra" w:hint="cs"/>
                <w:sz w:val="28"/>
                <w:szCs w:val="28"/>
                <w:rtl/>
              </w:rPr>
              <w:t>ی</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توص</w:t>
            </w:r>
            <w:r w:rsidRPr="00CE509E">
              <w:rPr>
                <w:rFonts w:eastAsia="Calibri" w:cs="B Mitra" w:hint="cs"/>
                <w:sz w:val="28"/>
                <w:szCs w:val="28"/>
                <w:rtl/>
              </w:rPr>
              <w:t>ی</w:t>
            </w:r>
            <w:r w:rsidRPr="00CE509E">
              <w:rPr>
                <w:rFonts w:eastAsia="Calibri" w:cs="B Mitra" w:hint="eastAsia"/>
                <w:sz w:val="28"/>
                <w:szCs w:val="28"/>
                <w:rtl/>
              </w:rPr>
              <w:t>ه‌ها</w:t>
            </w:r>
            <w:r w:rsidRPr="00CE509E">
              <w:rPr>
                <w:rFonts w:eastAsia="Calibri" w:cs="B Mitra"/>
                <w:sz w:val="28"/>
                <w:szCs w:val="28"/>
                <w:rtl/>
              </w:rPr>
              <w:t xml:space="preserve"> از منظر دسترس</w:t>
            </w:r>
            <w:r w:rsidRPr="00CE509E">
              <w:rPr>
                <w:rFonts w:eastAsia="Calibri" w:cs="B Mitra" w:hint="cs"/>
                <w:sz w:val="28"/>
                <w:szCs w:val="28"/>
                <w:rtl/>
              </w:rPr>
              <w:t>ی</w:t>
            </w:r>
            <w:r w:rsidRPr="00CE509E">
              <w:rPr>
                <w:rFonts w:eastAsia="Calibri" w:cs="B Mitra"/>
                <w:sz w:val="28"/>
                <w:szCs w:val="28"/>
                <w:rtl/>
              </w:rPr>
              <w:t xml:space="preserve"> به خدمات آزما</w:t>
            </w:r>
            <w:r w:rsidRPr="00CE509E">
              <w:rPr>
                <w:rFonts w:eastAsia="Calibri" w:cs="B Mitra" w:hint="cs"/>
                <w:sz w:val="28"/>
                <w:szCs w:val="28"/>
                <w:rtl/>
              </w:rPr>
              <w:t>ی</w:t>
            </w:r>
            <w:r w:rsidRPr="00CE509E">
              <w:rPr>
                <w:rFonts w:eastAsia="Calibri" w:cs="B Mitra" w:hint="eastAsia"/>
                <w:sz w:val="28"/>
                <w:szCs w:val="28"/>
                <w:rtl/>
              </w:rPr>
              <w:t>شگاه</w:t>
            </w:r>
            <w:r w:rsidRPr="00CE509E">
              <w:rPr>
                <w:rFonts w:eastAsia="Calibri" w:cs="B Mitra" w:hint="cs"/>
                <w:sz w:val="28"/>
                <w:szCs w:val="28"/>
                <w:rtl/>
              </w:rPr>
              <w:t>ی</w:t>
            </w:r>
            <w:r w:rsidRPr="00CE509E">
              <w:rPr>
                <w:rFonts w:eastAsia="Calibri" w:cs="B Mitra" w:hint="eastAsia"/>
                <w:sz w:val="28"/>
                <w:szCs w:val="28"/>
                <w:rtl/>
              </w:rPr>
              <w:t>،</w:t>
            </w:r>
            <w:r w:rsidRPr="00CE509E">
              <w:rPr>
                <w:rFonts w:eastAsia="Calibri" w:cs="B Mitra"/>
                <w:sz w:val="28"/>
                <w:szCs w:val="28"/>
                <w:rtl/>
              </w:rPr>
              <w:t xml:space="preserve"> ن</w:t>
            </w:r>
            <w:r w:rsidRPr="00CE509E">
              <w:rPr>
                <w:rFonts w:eastAsia="Calibri" w:cs="B Mitra" w:hint="cs"/>
                <w:sz w:val="28"/>
                <w:szCs w:val="28"/>
                <w:rtl/>
              </w:rPr>
              <w:t>ی</w:t>
            </w:r>
            <w:r w:rsidRPr="00CE509E">
              <w:rPr>
                <w:rFonts w:eastAsia="Calibri" w:cs="B Mitra" w:hint="eastAsia"/>
                <w:sz w:val="28"/>
                <w:szCs w:val="28"/>
                <w:rtl/>
              </w:rPr>
              <w:t>رو</w:t>
            </w:r>
            <w:r w:rsidRPr="00CE509E">
              <w:rPr>
                <w:rFonts w:eastAsia="Calibri" w:cs="B Mitra" w:hint="cs"/>
                <w:sz w:val="28"/>
                <w:szCs w:val="28"/>
                <w:rtl/>
              </w:rPr>
              <w:t>ی</w:t>
            </w:r>
            <w:r w:rsidRPr="00CE509E">
              <w:rPr>
                <w:rFonts w:eastAsia="Calibri" w:cs="B Mitra"/>
                <w:sz w:val="28"/>
                <w:szCs w:val="28"/>
                <w:rtl/>
              </w:rPr>
              <w:t xml:space="preserve"> متخصص، دارو، نظام ارجاع و ظرف</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مراکز ارائه خدمت.</w:t>
            </w:r>
          </w:p>
          <w:p w14:paraId="1704A491"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شناسا</w:t>
            </w:r>
            <w:r w:rsidRPr="00CE509E">
              <w:rPr>
                <w:rFonts w:eastAsia="Calibri" w:cs="B Mitra" w:hint="cs"/>
                <w:sz w:val="28"/>
                <w:szCs w:val="28"/>
                <w:rtl/>
              </w:rPr>
              <w:t>یی</w:t>
            </w:r>
            <w:r w:rsidRPr="00CE509E">
              <w:rPr>
                <w:rFonts w:eastAsia="Calibri" w:cs="B Mitra"/>
                <w:sz w:val="28"/>
                <w:szCs w:val="28"/>
                <w:rtl/>
              </w:rPr>
              <w:t xml:space="preserve"> موانع و تسه</w:t>
            </w:r>
            <w:r w:rsidRPr="00CE509E">
              <w:rPr>
                <w:rFonts w:eastAsia="Calibri" w:cs="B Mitra" w:hint="cs"/>
                <w:sz w:val="28"/>
                <w:szCs w:val="28"/>
                <w:rtl/>
              </w:rPr>
              <w:t>ی</w:t>
            </w:r>
            <w:r w:rsidRPr="00CE509E">
              <w:rPr>
                <w:rFonts w:eastAsia="Calibri" w:cs="B Mitra" w:hint="eastAsia"/>
                <w:sz w:val="28"/>
                <w:szCs w:val="28"/>
                <w:rtl/>
              </w:rPr>
              <w:t>ل‌کننده‌ها</w:t>
            </w:r>
            <w:r w:rsidRPr="00CE509E">
              <w:rPr>
                <w:rFonts w:eastAsia="Calibri" w:cs="B Mitra" w:hint="cs"/>
                <w:sz w:val="28"/>
                <w:szCs w:val="28"/>
                <w:rtl/>
              </w:rPr>
              <w:t>ی</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راهنما.</w:t>
            </w:r>
          </w:p>
          <w:p w14:paraId="282A1363" w14:textId="77777777" w:rsidR="00CE509E" w:rsidRPr="00CE509E" w:rsidRDefault="00CE509E" w:rsidP="00CE509E">
            <w:pPr>
              <w:pStyle w:val="ListParagraph"/>
              <w:widowControl w:val="0"/>
              <w:numPr>
                <w:ilvl w:val="0"/>
                <w:numId w:val="25"/>
              </w:numPr>
              <w:jc w:val="lowKashida"/>
              <w:rPr>
                <w:rFonts w:eastAsia="Calibri" w:cs="B Mitra"/>
                <w:sz w:val="28"/>
                <w:szCs w:val="28"/>
                <w:rtl/>
              </w:rPr>
            </w:pPr>
            <w:r w:rsidRPr="00CE509E">
              <w:rPr>
                <w:rFonts w:eastAsia="Calibri" w:cs="B Mitra" w:hint="eastAsia"/>
                <w:sz w:val="28"/>
                <w:szCs w:val="28"/>
                <w:rtl/>
              </w:rPr>
              <w:t>انجام</w:t>
            </w:r>
            <w:r w:rsidRPr="00CE509E">
              <w:rPr>
                <w:rFonts w:eastAsia="Calibri" w:cs="B Mitra"/>
                <w:sz w:val="28"/>
                <w:szCs w:val="28"/>
                <w:rtl/>
              </w:rPr>
              <w:t xml:space="preserve"> تحل</w:t>
            </w:r>
            <w:r w:rsidRPr="00CE509E">
              <w:rPr>
                <w:rFonts w:eastAsia="Calibri" w:cs="B Mitra" w:hint="cs"/>
                <w:sz w:val="28"/>
                <w:szCs w:val="28"/>
                <w:rtl/>
              </w:rPr>
              <w:t>ی</w:t>
            </w:r>
            <w:r w:rsidRPr="00CE509E">
              <w:rPr>
                <w:rFonts w:eastAsia="Calibri" w:cs="B Mitra" w:hint="eastAsia"/>
                <w:sz w:val="28"/>
                <w:szCs w:val="28"/>
                <w:rtl/>
              </w:rPr>
              <w:t>ل</w:t>
            </w:r>
            <w:r w:rsidRPr="00CE509E">
              <w:rPr>
                <w:rFonts w:eastAsia="Calibri" w:cs="B Mitra"/>
                <w:sz w:val="28"/>
                <w:szCs w:val="28"/>
                <w:rtl/>
              </w:rPr>
              <w:t xml:space="preserve"> حساس</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و سنار</w:t>
            </w:r>
            <w:r w:rsidRPr="00CE509E">
              <w:rPr>
                <w:rFonts w:eastAsia="Calibri" w:cs="B Mitra" w:hint="cs"/>
                <w:sz w:val="28"/>
                <w:szCs w:val="28"/>
                <w:rtl/>
              </w:rPr>
              <w:t>ی</w:t>
            </w:r>
            <w:r w:rsidRPr="00CE509E">
              <w:rPr>
                <w:rFonts w:eastAsia="Calibri" w:cs="B Mitra" w:hint="eastAsia"/>
                <w:sz w:val="28"/>
                <w:szCs w:val="28"/>
                <w:rtl/>
              </w:rPr>
              <w:t>و</w:t>
            </w:r>
            <w:r w:rsidRPr="00CE509E">
              <w:rPr>
                <w:rFonts w:eastAsia="Calibri" w:cs="B Mitra"/>
                <w:sz w:val="28"/>
                <w:szCs w:val="28"/>
                <w:rtl/>
              </w:rPr>
              <w:t xml:space="preserve"> برا</w:t>
            </w:r>
            <w:r w:rsidRPr="00CE509E">
              <w:rPr>
                <w:rFonts w:eastAsia="Calibri" w:cs="B Mitra" w:hint="cs"/>
                <w:sz w:val="28"/>
                <w:szCs w:val="28"/>
                <w:rtl/>
              </w:rPr>
              <w:t>ی</w:t>
            </w:r>
            <w:r w:rsidRPr="00CE509E">
              <w:rPr>
                <w:rFonts w:eastAsia="Calibri" w:cs="B Mitra"/>
                <w:sz w:val="28"/>
                <w:szCs w:val="28"/>
                <w:rtl/>
              </w:rPr>
              <w:t xml:space="preserve"> بررس</w:t>
            </w:r>
            <w:r w:rsidRPr="00CE509E">
              <w:rPr>
                <w:rFonts w:eastAsia="Calibri" w:cs="B Mitra" w:hint="cs"/>
                <w:sz w:val="28"/>
                <w:szCs w:val="28"/>
                <w:rtl/>
              </w:rPr>
              <w:t>ی</w:t>
            </w:r>
            <w:r w:rsidRPr="00CE509E">
              <w:rPr>
                <w:rFonts w:eastAsia="Calibri" w:cs="B Mitra"/>
                <w:sz w:val="28"/>
                <w:szCs w:val="28"/>
                <w:rtl/>
              </w:rPr>
              <w:t xml:space="preserve"> عدم‌قطع</w:t>
            </w:r>
            <w:r w:rsidRPr="00CE509E">
              <w:rPr>
                <w:rFonts w:eastAsia="Calibri" w:cs="B Mitra" w:hint="cs"/>
                <w:sz w:val="28"/>
                <w:szCs w:val="28"/>
                <w:rtl/>
              </w:rPr>
              <w:t>ی</w:t>
            </w:r>
            <w:r w:rsidRPr="00CE509E">
              <w:rPr>
                <w:rFonts w:eastAsia="Calibri" w:cs="B Mitra" w:hint="eastAsia"/>
                <w:sz w:val="28"/>
                <w:szCs w:val="28"/>
                <w:rtl/>
              </w:rPr>
              <w:t>ت</w:t>
            </w:r>
            <w:r w:rsidRPr="00CE509E">
              <w:rPr>
                <w:rFonts w:eastAsia="Calibri" w:cs="B Mitra"/>
                <w:sz w:val="28"/>
                <w:szCs w:val="28"/>
                <w:rtl/>
              </w:rPr>
              <w:t xml:space="preserve"> نتا</w:t>
            </w:r>
            <w:r w:rsidRPr="00CE509E">
              <w:rPr>
                <w:rFonts w:eastAsia="Calibri" w:cs="B Mitra" w:hint="cs"/>
                <w:sz w:val="28"/>
                <w:szCs w:val="28"/>
                <w:rtl/>
              </w:rPr>
              <w:t>ی</w:t>
            </w:r>
            <w:r w:rsidRPr="00CE509E">
              <w:rPr>
                <w:rFonts w:eastAsia="Calibri" w:cs="B Mitra" w:hint="eastAsia"/>
                <w:sz w:val="28"/>
                <w:szCs w:val="28"/>
                <w:rtl/>
              </w:rPr>
              <w:t>ج</w:t>
            </w:r>
            <w:r w:rsidRPr="00CE509E">
              <w:rPr>
                <w:rFonts w:eastAsia="Calibri" w:cs="B Mitra"/>
                <w:sz w:val="28"/>
                <w:szCs w:val="28"/>
                <w:rtl/>
              </w:rPr>
              <w:t>.</w:t>
            </w:r>
          </w:p>
          <w:p w14:paraId="2B26BDCA" w14:textId="71368618" w:rsidR="008634FA" w:rsidRPr="00C2134D" w:rsidRDefault="00CE509E" w:rsidP="00CE509E">
            <w:pPr>
              <w:pStyle w:val="ListParagraph"/>
              <w:widowControl w:val="0"/>
              <w:numPr>
                <w:ilvl w:val="0"/>
                <w:numId w:val="25"/>
              </w:numPr>
              <w:jc w:val="lowKashida"/>
              <w:rPr>
                <w:rFonts w:eastAsia="Calibri" w:cs="B Mitra"/>
                <w:sz w:val="28"/>
                <w:szCs w:val="28"/>
              </w:rPr>
            </w:pPr>
            <w:r w:rsidRPr="00CE509E">
              <w:rPr>
                <w:rFonts w:eastAsia="Calibri" w:cs="B Mitra" w:hint="eastAsia"/>
                <w:sz w:val="28"/>
                <w:szCs w:val="28"/>
                <w:rtl/>
              </w:rPr>
              <w:t>ارائه</w:t>
            </w:r>
            <w:r w:rsidRPr="00CE509E">
              <w:rPr>
                <w:rFonts w:eastAsia="Calibri" w:cs="B Mitra"/>
                <w:sz w:val="28"/>
                <w:szCs w:val="28"/>
                <w:rtl/>
              </w:rPr>
              <w:t xml:space="preserve"> پ</w:t>
            </w:r>
            <w:r w:rsidRPr="00CE509E">
              <w:rPr>
                <w:rFonts w:eastAsia="Calibri" w:cs="B Mitra" w:hint="cs"/>
                <w:sz w:val="28"/>
                <w:szCs w:val="28"/>
                <w:rtl/>
              </w:rPr>
              <w:t>ی</w:t>
            </w:r>
            <w:r w:rsidRPr="00CE509E">
              <w:rPr>
                <w:rFonts w:eastAsia="Calibri" w:cs="B Mitra" w:hint="eastAsia"/>
                <w:sz w:val="28"/>
                <w:szCs w:val="28"/>
                <w:rtl/>
              </w:rPr>
              <w:t>شنهادها</w:t>
            </w:r>
            <w:r w:rsidRPr="00CE509E">
              <w:rPr>
                <w:rFonts w:eastAsia="Calibri" w:cs="B Mitra" w:hint="cs"/>
                <w:sz w:val="28"/>
                <w:szCs w:val="28"/>
                <w:rtl/>
              </w:rPr>
              <w:t>ی</w:t>
            </w:r>
            <w:r w:rsidRPr="00CE509E">
              <w:rPr>
                <w:rFonts w:eastAsia="Calibri" w:cs="B Mitra"/>
                <w:sz w:val="28"/>
                <w:szCs w:val="28"/>
                <w:rtl/>
              </w:rPr>
              <w:t xml:space="preserve"> س</w:t>
            </w:r>
            <w:r w:rsidRPr="00CE509E">
              <w:rPr>
                <w:rFonts w:eastAsia="Calibri" w:cs="B Mitra" w:hint="cs"/>
                <w:sz w:val="28"/>
                <w:szCs w:val="28"/>
                <w:rtl/>
              </w:rPr>
              <w:t>ی</w:t>
            </w:r>
            <w:r w:rsidRPr="00CE509E">
              <w:rPr>
                <w:rFonts w:eastAsia="Calibri" w:cs="B Mitra" w:hint="eastAsia"/>
                <w:sz w:val="28"/>
                <w:szCs w:val="28"/>
                <w:rtl/>
              </w:rPr>
              <w:t>است</w:t>
            </w:r>
            <w:r w:rsidRPr="00CE509E">
              <w:rPr>
                <w:rFonts w:eastAsia="Calibri" w:cs="B Mitra" w:hint="cs"/>
                <w:sz w:val="28"/>
                <w:szCs w:val="28"/>
                <w:rtl/>
              </w:rPr>
              <w:t>ی</w:t>
            </w:r>
            <w:r w:rsidRPr="00CE509E">
              <w:rPr>
                <w:rFonts w:eastAsia="Calibri" w:cs="B Mitra"/>
                <w:sz w:val="28"/>
                <w:szCs w:val="28"/>
                <w:rtl/>
              </w:rPr>
              <w:t xml:space="preserve"> برا</w:t>
            </w:r>
            <w:r w:rsidRPr="00CE509E">
              <w:rPr>
                <w:rFonts w:eastAsia="Calibri" w:cs="B Mitra" w:hint="cs"/>
                <w:sz w:val="28"/>
                <w:szCs w:val="28"/>
                <w:rtl/>
              </w:rPr>
              <w:t>ی</w:t>
            </w:r>
            <w:r w:rsidRPr="00CE509E">
              <w:rPr>
                <w:rFonts w:eastAsia="Calibri" w:cs="B Mitra"/>
                <w:sz w:val="28"/>
                <w:szCs w:val="28"/>
                <w:rtl/>
              </w:rPr>
              <w:t xml:space="preserve"> اجرا</w:t>
            </w:r>
            <w:r w:rsidRPr="00CE509E">
              <w:rPr>
                <w:rFonts w:eastAsia="Calibri" w:cs="B Mitra" w:hint="cs"/>
                <w:sz w:val="28"/>
                <w:szCs w:val="28"/>
                <w:rtl/>
              </w:rPr>
              <w:t>ی</w:t>
            </w:r>
            <w:r w:rsidRPr="00CE509E">
              <w:rPr>
                <w:rFonts w:eastAsia="Calibri" w:cs="B Mitra"/>
                <w:sz w:val="28"/>
                <w:szCs w:val="28"/>
                <w:rtl/>
              </w:rPr>
              <w:t xml:space="preserve"> کامل، مرحله‌ا</w:t>
            </w:r>
            <w:r w:rsidRPr="00CE509E">
              <w:rPr>
                <w:rFonts w:eastAsia="Calibri" w:cs="B Mitra" w:hint="cs"/>
                <w:sz w:val="28"/>
                <w:szCs w:val="28"/>
                <w:rtl/>
              </w:rPr>
              <w:t>ی</w:t>
            </w:r>
            <w:r w:rsidRPr="00CE509E">
              <w:rPr>
                <w:rFonts w:eastAsia="Calibri" w:cs="B Mitra"/>
                <w:sz w:val="28"/>
                <w:szCs w:val="28"/>
                <w:rtl/>
              </w:rPr>
              <w:t xml:space="preserve"> </w:t>
            </w:r>
            <w:r w:rsidRPr="00CE509E">
              <w:rPr>
                <w:rFonts w:eastAsia="Calibri" w:cs="B Mitra" w:hint="cs"/>
                <w:sz w:val="28"/>
                <w:szCs w:val="28"/>
                <w:rtl/>
              </w:rPr>
              <w:t>ی</w:t>
            </w:r>
            <w:r w:rsidRPr="00CE509E">
              <w:rPr>
                <w:rFonts w:eastAsia="Calibri" w:cs="B Mitra" w:hint="eastAsia"/>
                <w:sz w:val="28"/>
                <w:szCs w:val="28"/>
                <w:rtl/>
              </w:rPr>
              <w:t>ا</w:t>
            </w:r>
            <w:r w:rsidRPr="00CE509E">
              <w:rPr>
                <w:rFonts w:eastAsia="Calibri" w:cs="B Mitra"/>
                <w:sz w:val="28"/>
                <w:szCs w:val="28"/>
                <w:rtl/>
              </w:rPr>
              <w:t xml:space="preserve"> اولو</w:t>
            </w:r>
            <w:r w:rsidRPr="00CE509E">
              <w:rPr>
                <w:rFonts w:eastAsia="Calibri" w:cs="B Mitra" w:hint="cs"/>
                <w:sz w:val="28"/>
                <w:szCs w:val="28"/>
                <w:rtl/>
              </w:rPr>
              <w:t>ی</w:t>
            </w:r>
            <w:r w:rsidRPr="00CE509E">
              <w:rPr>
                <w:rFonts w:eastAsia="Calibri" w:cs="B Mitra" w:hint="eastAsia"/>
                <w:sz w:val="28"/>
                <w:szCs w:val="28"/>
                <w:rtl/>
              </w:rPr>
              <w:t>ت‌بند</w:t>
            </w:r>
            <w:r w:rsidRPr="00CE509E">
              <w:rPr>
                <w:rFonts w:eastAsia="Calibri" w:cs="B Mitra" w:hint="cs"/>
                <w:sz w:val="28"/>
                <w:szCs w:val="28"/>
                <w:rtl/>
              </w:rPr>
              <w:t>ی‌</w:t>
            </w:r>
            <w:r w:rsidRPr="00CE509E">
              <w:rPr>
                <w:rFonts w:eastAsia="Calibri" w:cs="B Mitra" w:hint="eastAsia"/>
                <w:sz w:val="28"/>
                <w:szCs w:val="28"/>
                <w:rtl/>
              </w:rPr>
              <w:t>شده</w:t>
            </w:r>
            <w:r w:rsidRPr="00CE509E">
              <w:rPr>
                <w:rFonts w:eastAsia="Calibri" w:cs="B Mitra"/>
                <w:sz w:val="28"/>
                <w:szCs w:val="28"/>
                <w:rtl/>
              </w:rPr>
              <w:t xml:space="preserve"> توص</w:t>
            </w:r>
            <w:r w:rsidRPr="00CE509E">
              <w:rPr>
                <w:rFonts w:eastAsia="Calibri" w:cs="B Mitra" w:hint="cs"/>
                <w:sz w:val="28"/>
                <w:szCs w:val="28"/>
                <w:rtl/>
              </w:rPr>
              <w:t>ی</w:t>
            </w:r>
            <w:r w:rsidRPr="00CE509E">
              <w:rPr>
                <w:rFonts w:eastAsia="Calibri" w:cs="B Mitra" w:hint="eastAsia"/>
                <w:sz w:val="28"/>
                <w:szCs w:val="28"/>
                <w:rtl/>
              </w:rPr>
              <w:t>ه‌ها</w:t>
            </w:r>
            <w:r w:rsidRPr="00CE509E">
              <w:rPr>
                <w:rFonts w:eastAsia="Calibri" w:cs="B Mitra" w:hint="cs"/>
                <w:sz w:val="28"/>
                <w:szCs w:val="28"/>
                <w:rtl/>
              </w:rPr>
              <w:t>ی</w:t>
            </w:r>
            <w:r w:rsidRPr="00CE509E">
              <w:rPr>
                <w:rFonts w:eastAsia="Calibri" w:cs="B Mitra"/>
                <w:sz w:val="28"/>
                <w:szCs w:val="28"/>
                <w:rtl/>
              </w:rPr>
              <w:t xml:space="preserve"> راهنما.</w:t>
            </w:r>
          </w:p>
          <w:p w14:paraId="5069AB0B" w14:textId="794C7B48" w:rsidR="00B5301E" w:rsidRPr="00CE509E" w:rsidRDefault="00B5301E" w:rsidP="00CE509E">
            <w:pPr>
              <w:widowControl w:val="0"/>
              <w:jc w:val="lowKashida"/>
              <w:rPr>
                <w:rFonts w:eastAsia="Calibri" w:cs="B Mitra"/>
                <w:sz w:val="28"/>
                <w:szCs w:val="28"/>
                <w:rtl/>
              </w:rPr>
            </w:pPr>
          </w:p>
        </w:tc>
      </w:tr>
      <w:tr w:rsidR="00733AB4" w:rsidRPr="00C2134D" w14:paraId="26C0F9BE" w14:textId="77777777" w:rsidTr="00510655">
        <w:tc>
          <w:tcPr>
            <w:tcW w:w="9792" w:type="dxa"/>
          </w:tcPr>
          <w:p w14:paraId="5116EE33" w14:textId="3EBCA8AB" w:rsidR="00733AB4" w:rsidRPr="00C2134D" w:rsidRDefault="003E6524" w:rsidP="00C2134D">
            <w:pPr>
              <w:widowControl w:val="0"/>
              <w:numPr>
                <w:ilvl w:val="0"/>
                <w:numId w:val="1"/>
              </w:numPr>
              <w:jc w:val="lowKashida"/>
              <w:rPr>
                <w:rFonts w:cs="B Titr"/>
                <w:b/>
                <w:bCs/>
                <w:sz w:val="28"/>
                <w:szCs w:val="28"/>
              </w:rPr>
            </w:pPr>
            <w:r w:rsidRPr="00C2134D">
              <w:rPr>
                <w:rFonts w:cs="B Titr"/>
                <w:b/>
                <w:bCs/>
                <w:sz w:val="28"/>
                <w:szCs w:val="28"/>
                <w:rtl/>
              </w:rPr>
              <w:lastRenderedPageBreak/>
              <w:t>زم</w:t>
            </w:r>
            <w:r w:rsidRPr="00C2134D">
              <w:rPr>
                <w:rFonts w:cs="B Titr" w:hint="cs"/>
                <w:b/>
                <w:bCs/>
                <w:sz w:val="28"/>
                <w:szCs w:val="28"/>
                <w:rtl/>
              </w:rPr>
              <w:t>ی</w:t>
            </w:r>
            <w:r w:rsidRPr="00C2134D">
              <w:rPr>
                <w:rFonts w:cs="B Titr" w:hint="eastAsia"/>
                <w:b/>
                <w:bCs/>
                <w:sz w:val="28"/>
                <w:szCs w:val="28"/>
                <w:rtl/>
              </w:rPr>
              <w:t>نه‌ها</w:t>
            </w:r>
            <w:r w:rsidRPr="00C2134D">
              <w:rPr>
                <w:rFonts w:cs="B Titr" w:hint="cs"/>
                <w:b/>
                <w:bCs/>
                <w:sz w:val="28"/>
                <w:szCs w:val="28"/>
                <w:rtl/>
              </w:rPr>
              <w:t>ی</w:t>
            </w:r>
            <w:r w:rsidRPr="00C2134D">
              <w:rPr>
                <w:rFonts w:cs="B Titr"/>
                <w:b/>
                <w:bCs/>
                <w:sz w:val="28"/>
                <w:szCs w:val="28"/>
                <w:rtl/>
              </w:rPr>
              <w:t xml:space="preserve"> استفاده و کاربرد نتا</w:t>
            </w:r>
            <w:r w:rsidRPr="00C2134D">
              <w:rPr>
                <w:rFonts w:cs="B Titr" w:hint="cs"/>
                <w:b/>
                <w:bCs/>
                <w:sz w:val="28"/>
                <w:szCs w:val="28"/>
                <w:rtl/>
              </w:rPr>
              <w:t>ی</w:t>
            </w:r>
            <w:r w:rsidRPr="00C2134D">
              <w:rPr>
                <w:rFonts w:cs="B Titr" w:hint="eastAsia"/>
                <w:b/>
                <w:bCs/>
                <w:sz w:val="28"/>
                <w:szCs w:val="28"/>
                <w:rtl/>
              </w:rPr>
              <w:t>ج</w:t>
            </w:r>
            <w:r w:rsidRPr="00C2134D">
              <w:rPr>
                <w:rFonts w:cs="B Titr"/>
                <w:b/>
                <w:bCs/>
                <w:sz w:val="28"/>
                <w:szCs w:val="28"/>
                <w:rtl/>
              </w:rPr>
              <w:t xml:space="preserve"> تحق</w:t>
            </w:r>
            <w:r w:rsidRPr="00C2134D">
              <w:rPr>
                <w:rFonts w:cs="B Titr" w:hint="cs"/>
                <w:b/>
                <w:bCs/>
                <w:sz w:val="28"/>
                <w:szCs w:val="28"/>
                <w:rtl/>
              </w:rPr>
              <w:t>ی</w:t>
            </w:r>
            <w:r w:rsidRPr="00C2134D">
              <w:rPr>
                <w:rFonts w:cs="B Titr" w:hint="eastAsia"/>
                <w:b/>
                <w:bCs/>
                <w:sz w:val="28"/>
                <w:szCs w:val="28"/>
                <w:rtl/>
              </w:rPr>
              <w:t>ق</w:t>
            </w:r>
            <w:r w:rsidRPr="00C2134D">
              <w:rPr>
                <w:rFonts w:cs="B Titr" w:hint="cs"/>
                <w:b/>
                <w:bCs/>
                <w:sz w:val="28"/>
                <w:szCs w:val="28"/>
                <w:rtl/>
              </w:rPr>
              <w:t xml:space="preserve"> </w:t>
            </w:r>
            <w:r w:rsidR="00733AB4" w:rsidRPr="00C2134D">
              <w:rPr>
                <w:rFonts w:cs="B Titr" w:hint="cs"/>
                <w:b/>
                <w:bCs/>
                <w:sz w:val="28"/>
                <w:szCs w:val="28"/>
                <w:rtl/>
              </w:rPr>
              <w:t xml:space="preserve">(کاربست آن </w:t>
            </w:r>
            <w:r w:rsidR="008C3CBF" w:rsidRPr="00C2134D">
              <w:rPr>
                <w:rFonts w:cs="B Titr" w:hint="cs"/>
                <w:b/>
                <w:bCs/>
                <w:sz w:val="28"/>
                <w:szCs w:val="28"/>
                <w:rtl/>
              </w:rPr>
              <w:t xml:space="preserve">در سازمان تامین اجتماعی یا </w:t>
            </w:r>
            <w:r w:rsidR="00733AB4" w:rsidRPr="00C2134D">
              <w:rPr>
                <w:rFonts w:cs="B Titr" w:hint="cs"/>
                <w:b/>
                <w:bCs/>
                <w:sz w:val="28"/>
                <w:szCs w:val="28"/>
                <w:rtl/>
              </w:rPr>
              <w:t>حوزه رفاه و تامین اجتماعی):</w:t>
            </w:r>
          </w:p>
          <w:p w14:paraId="63306C88" w14:textId="77777777" w:rsidR="00CE509E" w:rsidRPr="00CE509E" w:rsidRDefault="00CE509E" w:rsidP="00CE509E">
            <w:pPr>
              <w:widowControl w:val="0"/>
              <w:ind w:left="360"/>
              <w:jc w:val="lowKashida"/>
              <w:rPr>
                <w:rFonts w:cs="B Mitra"/>
                <w:sz w:val="28"/>
                <w:szCs w:val="28"/>
              </w:rPr>
            </w:pPr>
            <w:r w:rsidRPr="00CE509E">
              <w:rPr>
                <w:rFonts w:cs="B Mitra"/>
                <w:sz w:val="28"/>
                <w:szCs w:val="28"/>
                <w:rtl/>
                <w:lang w:bidi="ar-SA"/>
              </w:rPr>
              <w:t xml:space="preserve">نتایج پژوهش می‌تواند برای تصمیم‌گیری سازمان تأمین اجتماعی در خصوص </w:t>
            </w:r>
            <w:r w:rsidRPr="00CE509E">
              <w:rPr>
                <w:rFonts w:cs="B Mitra"/>
                <w:b/>
                <w:bCs/>
                <w:sz w:val="28"/>
                <w:szCs w:val="28"/>
                <w:rtl/>
                <w:lang w:bidi="ar-SA"/>
              </w:rPr>
              <w:t>پوشش و تأمین مالی خدمات غربالگری، آزمایش‌های تشخیصی، دارو و خدمات پایش کم‌کاری پاراتیروئید در بیماران تالاسمی وابسته به تزریق خون</w:t>
            </w:r>
            <w:r w:rsidRPr="00CE509E">
              <w:rPr>
                <w:rFonts w:cs="B Mitra"/>
                <w:sz w:val="28"/>
                <w:szCs w:val="28"/>
                <w:rtl/>
                <w:lang w:bidi="ar-SA"/>
              </w:rPr>
              <w:t xml:space="preserve"> مورد استفاده قرار گیرد</w:t>
            </w:r>
            <w:r w:rsidRPr="00CE509E">
              <w:rPr>
                <w:rFonts w:cs="B Mitra"/>
                <w:sz w:val="28"/>
                <w:szCs w:val="28"/>
              </w:rPr>
              <w:t>.</w:t>
            </w:r>
          </w:p>
          <w:p w14:paraId="53C08734" w14:textId="77777777" w:rsidR="00CE509E" w:rsidRPr="00CE509E" w:rsidRDefault="00CE509E" w:rsidP="00CE509E">
            <w:pPr>
              <w:widowControl w:val="0"/>
              <w:ind w:left="360"/>
              <w:jc w:val="lowKashida"/>
              <w:rPr>
                <w:rFonts w:cs="B Mitra"/>
                <w:sz w:val="28"/>
                <w:szCs w:val="28"/>
              </w:rPr>
            </w:pPr>
            <w:r w:rsidRPr="00CE509E">
              <w:rPr>
                <w:rFonts w:cs="B Mitra"/>
                <w:sz w:val="28"/>
                <w:szCs w:val="28"/>
                <w:rtl/>
                <w:lang w:bidi="ar-SA"/>
              </w:rPr>
              <w:t>همچنین مطالعه امکان پیش‌بینی بار مالی اجرای راهنما، تعیین اقلام اصلی هزینه‌زا و شناسایی خدماتی را فراهم می‌کند که ممکن است برای اجرای استاندارد راهنما نیازمند اصلاح پوشش بیمه‌ای باشند</w:t>
            </w:r>
            <w:r w:rsidRPr="00CE509E">
              <w:rPr>
                <w:rFonts w:cs="B Mitra"/>
                <w:sz w:val="28"/>
                <w:szCs w:val="28"/>
              </w:rPr>
              <w:t>.</w:t>
            </w:r>
          </w:p>
          <w:p w14:paraId="1C0FC204" w14:textId="77777777" w:rsidR="00CE509E" w:rsidRPr="00CE509E" w:rsidRDefault="00CE509E" w:rsidP="00CE509E">
            <w:pPr>
              <w:widowControl w:val="0"/>
              <w:ind w:left="360"/>
              <w:jc w:val="lowKashida"/>
              <w:rPr>
                <w:rFonts w:cs="B Mitra"/>
                <w:sz w:val="28"/>
                <w:szCs w:val="28"/>
              </w:rPr>
            </w:pPr>
            <w:r w:rsidRPr="00CE509E">
              <w:rPr>
                <w:rFonts w:cs="B Mitra"/>
                <w:sz w:val="28"/>
                <w:szCs w:val="28"/>
                <w:rtl/>
                <w:lang w:bidi="ar-SA"/>
              </w:rPr>
              <w:t>نتایج می‌تواند در طراحی مسیر استاندارد ارجاع بیماران از مراکز تالاسمی به متخصص داخلی، اطفال یا فوق‌تخصص غدد و نیز تدوین سیاست‌های خرید راهبردی خدمات برای بیماران تالاسمی مورد استفاده قرار گیرد</w:t>
            </w:r>
            <w:r w:rsidRPr="00CE509E">
              <w:rPr>
                <w:rFonts w:cs="B Mitra"/>
                <w:sz w:val="28"/>
                <w:szCs w:val="28"/>
              </w:rPr>
              <w:t>.</w:t>
            </w:r>
          </w:p>
          <w:p w14:paraId="2392CB0D" w14:textId="77777777" w:rsidR="00CE509E" w:rsidRPr="00CE509E" w:rsidRDefault="00CE509E" w:rsidP="00CE509E">
            <w:pPr>
              <w:widowControl w:val="0"/>
              <w:ind w:left="360"/>
              <w:jc w:val="lowKashida"/>
              <w:rPr>
                <w:rFonts w:cs="B Mitra"/>
                <w:sz w:val="28"/>
                <w:szCs w:val="28"/>
              </w:rPr>
            </w:pPr>
            <w:r w:rsidRPr="00CE509E">
              <w:rPr>
                <w:rFonts w:cs="B Mitra"/>
                <w:sz w:val="28"/>
                <w:szCs w:val="28"/>
                <w:rtl/>
                <w:lang w:bidi="ar-SA"/>
              </w:rPr>
              <w:t xml:space="preserve">از سوی دیگر، مقایسه وضعیت موجود با وضعیت منطبق با راهنما می‌تواند مشخص کند که افزایش هزینه‌های ناشی از غربالگری و درمان زودرس تا چه میزان ممکن است با کاهش مراجعه اورژانسی، بستری یا درمان عوارض شدید </w:t>
            </w:r>
            <w:r w:rsidRPr="00CE509E">
              <w:rPr>
                <w:rFonts w:cs="B Mitra"/>
                <w:sz w:val="28"/>
                <w:szCs w:val="28"/>
                <w:rtl/>
                <w:lang w:bidi="ar-SA"/>
              </w:rPr>
              <w:lastRenderedPageBreak/>
              <w:t>هیپوکلسمی همراه باشد</w:t>
            </w:r>
            <w:r w:rsidRPr="00CE509E">
              <w:rPr>
                <w:rFonts w:cs="B Mitra"/>
                <w:sz w:val="28"/>
                <w:szCs w:val="28"/>
              </w:rPr>
              <w:t>.</w:t>
            </w:r>
          </w:p>
          <w:p w14:paraId="51848305" w14:textId="77777777" w:rsidR="00CE509E" w:rsidRPr="00CE509E" w:rsidRDefault="00CE509E" w:rsidP="00CE509E">
            <w:pPr>
              <w:widowControl w:val="0"/>
              <w:ind w:left="360"/>
              <w:jc w:val="lowKashida"/>
              <w:rPr>
                <w:rFonts w:cs="B Mitra"/>
                <w:sz w:val="28"/>
                <w:szCs w:val="28"/>
              </w:rPr>
            </w:pPr>
            <w:r w:rsidRPr="00CE509E">
              <w:rPr>
                <w:rFonts w:cs="B Mitra"/>
                <w:sz w:val="28"/>
                <w:szCs w:val="28"/>
                <w:rtl/>
                <w:lang w:bidi="ar-SA"/>
              </w:rPr>
              <w:t xml:space="preserve">خروجی نهایی پژوهش می‌تواند مبنایی برای تصمیم معاونت درمان وزارت بهداشت و سازمان تأمین اجتماعی درباره </w:t>
            </w:r>
            <w:r w:rsidRPr="00CE509E">
              <w:rPr>
                <w:rFonts w:cs="B Mitra"/>
                <w:b/>
                <w:bCs/>
                <w:sz w:val="28"/>
                <w:szCs w:val="28"/>
                <w:rtl/>
                <w:lang w:bidi="ar-SA"/>
              </w:rPr>
              <w:t>اجرای کامل یا مرحله‌ای راهنمای بالینی</w:t>
            </w:r>
            <w:r w:rsidRPr="00CE509E">
              <w:rPr>
                <w:rFonts w:cs="B Mitra"/>
                <w:sz w:val="28"/>
                <w:szCs w:val="28"/>
                <w:rtl/>
                <w:lang w:bidi="ar-SA"/>
              </w:rPr>
              <w:t xml:space="preserve"> قرار گیرد</w:t>
            </w:r>
            <w:r w:rsidRPr="00CE509E">
              <w:rPr>
                <w:rFonts w:cs="B Mitra"/>
                <w:sz w:val="28"/>
                <w:szCs w:val="28"/>
              </w:rPr>
              <w:t>.</w:t>
            </w:r>
          </w:p>
          <w:p w14:paraId="77BCF2F1" w14:textId="2D80578E" w:rsidR="000C2C80" w:rsidRPr="00C2134D" w:rsidRDefault="000C2C80" w:rsidP="00C2134D">
            <w:pPr>
              <w:widowControl w:val="0"/>
              <w:ind w:left="360"/>
              <w:jc w:val="lowKashida"/>
              <w:rPr>
                <w:rFonts w:cs="B Mitra"/>
                <w:b/>
                <w:bCs/>
                <w:sz w:val="28"/>
                <w:szCs w:val="28"/>
                <w:rtl/>
              </w:rPr>
            </w:pPr>
          </w:p>
        </w:tc>
      </w:tr>
      <w:tr w:rsidR="00733AB4" w:rsidRPr="00C2134D" w14:paraId="6D559473" w14:textId="77777777" w:rsidTr="00510655">
        <w:tc>
          <w:tcPr>
            <w:tcW w:w="9792" w:type="dxa"/>
          </w:tcPr>
          <w:p w14:paraId="561AB01E" w14:textId="043FFC60" w:rsidR="00F66135"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 xml:space="preserve">محدوده مکانی </w:t>
            </w:r>
            <w:r w:rsidR="00021364" w:rsidRPr="00C2134D">
              <w:rPr>
                <w:rFonts w:cs="B Titr" w:hint="cs"/>
                <w:b/>
                <w:bCs/>
                <w:sz w:val="28"/>
                <w:szCs w:val="28"/>
                <w:rtl/>
              </w:rPr>
              <w:t>و محدوده زمانی</w:t>
            </w:r>
          </w:p>
          <w:p w14:paraId="18C57733" w14:textId="1846826B" w:rsidR="00CE509E" w:rsidRPr="00CE509E" w:rsidRDefault="00CE509E" w:rsidP="00CE509E">
            <w:pPr>
              <w:widowControl w:val="0"/>
              <w:ind w:left="394"/>
              <w:jc w:val="lowKashida"/>
              <w:rPr>
                <w:rFonts w:cs="B Mitra"/>
                <w:sz w:val="28"/>
                <w:szCs w:val="28"/>
              </w:rPr>
            </w:pPr>
            <w:r w:rsidRPr="00CE509E">
              <w:rPr>
                <w:rFonts w:cs="B Mitra"/>
                <w:b/>
                <w:bCs/>
                <w:sz w:val="28"/>
                <w:szCs w:val="28"/>
                <w:rtl/>
                <w:lang w:bidi="ar-SA"/>
              </w:rPr>
              <w:t>محدوده مکانی</w:t>
            </w:r>
            <w:r>
              <w:rPr>
                <w:rFonts w:cs="B Mitra" w:hint="cs"/>
                <w:b/>
                <w:bCs/>
                <w:sz w:val="28"/>
                <w:szCs w:val="28"/>
                <w:rtl/>
                <w:lang w:bidi="ar-SA"/>
              </w:rPr>
              <w:t xml:space="preserve">: </w:t>
            </w:r>
            <w:r w:rsidRPr="00CE509E">
              <w:rPr>
                <w:rFonts w:cs="B Mitra"/>
                <w:sz w:val="28"/>
                <w:szCs w:val="28"/>
                <w:rtl/>
                <w:lang w:bidi="ar-SA"/>
              </w:rPr>
              <w:t>جمهوری اسلامی ایران، با تمرکز بر بیماران مبتلا به تالاسمی وابسته به تزریق خون و در تحلیل‌های بیمه‌ای، جمعیت تحت پوشش سازمان تأمین اجتماعی</w:t>
            </w:r>
            <w:r w:rsidRPr="00CE509E">
              <w:rPr>
                <w:rFonts w:cs="B Mitra"/>
                <w:sz w:val="28"/>
                <w:szCs w:val="28"/>
              </w:rPr>
              <w:t>.</w:t>
            </w:r>
          </w:p>
          <w:p w14:paraId="6A7A99E5" w14:textId="654DFE53" w:rsidR="00CE509E" w:rsidRPr="00CE509E" w:rsidRDefault="00CE509E" w:rsidP="00CE509E">
            <w:pPr>
              <w:widowControl w:val="0"/>
              <w:ind w:left="394"/>
              <w:jc w:val="lowKashida"/>
              <w:rPr>
                <w:rFonts w:cs="B Mitra"/>
                <w:sz w:val="28"/>
                <w:szCs w:val="28"/>
              </w:rPr>
            </w:pPr>
            <w:r w:rsidRPr="00CE509E">
              <w:rPr>
                <w:rFonts w:cs="B Mitra"/>
                <w:b/>
                <w:bCs/>
                <w:sz w:val="28"/>
                <w:szCs w:val="28"/>
                <w:rtl/>
                <w:lang w:bidi="ar-SA"/>
              </w:rPr>
              <w:t>محدوده زمانی</w:t>
            </w:r>
            <w:r>
              <w:rPr>
                <w:rFonts w:cs="B Mitra" w:hint="cs"/>
                <w:b/>
                <w:bCs/>
                <w:sz w:val="28"/>
                <w:szCs w:val="28"/>
                <w:rtl/>
              </w:rPr>
              <w:t xml:space="preserve">: </w:t>
            </w:r>
            <w:r w:rsidRPr="00CE509E">
              <w:rPr>
                <w:rFonts w:cs="B Mitra"/>
                <w:sz w:val="28"/>
                <w:szCs w:val="28"/>
                <w:rtl/>
                <w:lang w:bidi="ar-SA"/>
              </w:rPr>
              <w:t xml:space="preserve">برای تعیین وضعیت موجود، اطلاعات آخرین </w:t>
            </w:r>
            <w:r w:rsidRPr="00CE509E">
              <w:rPr>
                <w:rFonts w:cs="B Mitra"/>
                <w:sz w:val="28"/>
                <w:szCs w:val="28"/>
                <w:rtl/>
              </w:rPr>
              <w:t>۱۲</w:t>
            </w:r>
            <w:r w:rsidRPr="00CE509E">
              <w:rPr>
                <w:rFonts w:cs="B Mitra"/>
                <w:sz w:val="28"/>
                <w:szCs w:val="28"/>
                <w:rtl/>
                <w:lang w:bidi="ar-SA"/>
              </w:rPr>
              <w:t xml:space="preserve"> تا </w:t>
            </w:r>
            <w:r w:rsidRPr="00CE509E">
              <w:rPr>
                <w:rFonts w:cs="B Mitra"/>
                <w:sz w:val="28"/>
                <w:szCs w:val="28"/>
                <w:rtl/>
              </w:rPr>
              <w:t>۲۴</w:t>
            </w:r>
            <w:r w:rsidRPr="00CE509E">
              <w:rPr>
                <w:rFonts w:cs="B Mitra"/>
                <w:sz w:val="28"/>
                <w:szCs w:val="28"/>
                <w:rtl/>
                <w:lang w:bidi="ar-SA"/>
              </w:rPr>
              <w:t xml:space="preserve"> ماه دارای داده کامل و قابل اتکا مورد استفاده قرار خواهد گرفت. سال پایه هزینه‌ها </w:t>
            </w:r>
            <w:r w:rsidRPr="00CE509E">
              <w:rPr>
                <w:rFonts w:cs="B Mitra"/>
                <w:b/>
                <w:bCs/>
                <w:sz w:val="28"/>
                <w:szCs w:val="28"/>
                <w:rtl/>
              </w:rPr>
              <w:t>۱۴۰۵</w:t>
            </w:r>
            <w:r w:rsidRPr="00CE509E">
              <w:rPr>
                <w:rFonts w:cs="B Mitra"/>
                <w:b/>
                <w:bCs/>
                <w:sz w:val="28"/>
                <w:szCs w:val="28"/>
              </w:rPr>
              <w:t xml:space="preserve"> </w:t>
            </w:r>
            <w:r w:rsidRPr="00CE509E">
              <w:rPr>
                <w:rFonts w:cs="B Mitra"/>
                <w:b/>
                <w:bCs/>
                <w:sz w:val="28"/>
                <w:szCs w:val="28"/>
                <w:rtl/>
                <w:lang w:bidi="ar-SA"/>
              </w:rPr>
              <w:t>یا آخرین سال دارای اطلاعات کامل در زمان اجرای مطالعه</w:t>
            </w:r>
            <w:r w:rsidRPr="00CE509E">
              <w:rPr>
                <w:rFonts w:cs="B Mitra"/>
                <w:sz w:val="28"/>
                <w:szCs w:val="28"/>
                <w:rtl/>
                <w:lang w:bidi="ar-SA"/>
              </w:rPr>
              <w:t xml:space="preserve"> خواهد بود. تحلیل اثر بودجه‌ای در افق زمانی </w:t>
            </w:r>
            <w:r w:rsidRPr="00CE509E">
              <w:rPr>
                <w:rFonts w:cs="B Mitra"/>
                <w:b/>
                <w:bCs/>
                <w:sz w:val="28"/>
                <w:szCs w:val="28"/>
                <w:rtl/>
                <w:lang w:bidi="ar-SA"/>
              </w:rPr>
              <w:t>سه‌ساله</w:t>
            </w:r>
            <w:r w:rsidRPr="00CE509E">
              <w:rPr>
                <w:rFonts w:cs="B Mitra"/>
                <w:sz w:val="28"/>
                <w:szCs w:val="28"/>
                <w:rtl/>
                <w:lang w:bidi="ar-SA"/>
              </w:rPr>
              <w:t xml:space="preserve"> انجام خواهد شد</w:t>
            </w:r>
            <w:r w:rsidRPr="00CE509E">
              <w:rPr>
                <w:rFonts w:cs="B Mitra"/>
                <w:sz w:val="28"/>
                <w:szCs w:val="28"/>
              </w:rPr>
              <w:t>.</w:t>
            </w:r>
          </w:p>
          <w:p w14:paraId="46ACC6DB" w14:textId="7CC69EEF" w:rsidR="00F66135" w:rsidRPr="00C2134D" w:rsidRDefault="00F66135" w:rsidP="00CE509E">
            <w:pPr>
              <w:widowControl w:val="0"/>
              <w:jc w:val="lowKashida"/>
              <w:rPr>
                <w:rFonts w:cs="B Mitra"/>
                <w:sz w:val="28"/>
                <w:szCs w:val="28"/>
                <w:rtl/>
              </w:rPr>
            </w:pPr>
          </w:p>
        </w:tc>
      </w:tr>
      <w:tr w:rsidR="00733AB4" w:rsidRPr="00C2134D" w14:paraId="24765904" w14:textId="77777777" w:rsidTr="00510655">
        <w:tc>
          <w:tcPr>
            <w:tcW w:w="9792" w:type="dxa"/>
          </w:tcPr>
          <w:p w14:paraId="072CF844" w14:textId="10842925"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شرح خدمات</w:t>
            </w:r>
            <w:r w:rsidR="00733AB4" w:rsidRPr="00C2134D">
              <w:rPr>
                <w:rFonts w:cs="B Titr" w:hint="cs"/>
                <w:b/>
                <w:bCs/>
                <w:sz w:val="28"/>
                <w:szCs w:val="28"/>
                <w:rtl/>
              </w:rPr>
              <w:t xml:space="preserve"> مورد انتظار:</w:t>
            </w:r>
          </w:p>
          <w:p w14:paraId="79494258"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sz w:val="28"/>
                <w:szCs w:val="28"/>
                <w:rtl/>
              </w:rPr>
              <w:t>مرور و استخراج نظام‌مند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راهنما</w:t>
            </w:r>
            <w:r w:rsidRPr="00CE509E">
              <w:rPr>
                <w:rFonts w:cs="B Mitra" w:hint="cs"/>
                <w:sz w:val="28"/>
                <w:szCs w:val="28"/>
                <w:rtl/>
              </w:rPr>
              <w:t>ی</w:t>
            </w:r>
            <w:r w:rsidRPr="00CE509E">
              <w:rPr>
                <w:rFonts w:cs="B Mitra"/>
                <w:sz w:val="28"/>
                <w:szCs w:val="28"/>
                <w:rtl/>
              </w:rPr>
              <w:t xml:space="preserve"> بال</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sz w:val="28"/>
                <w:szCs w:val="28"/>
                <w:rtl/>
              </w:rPr>
              <w:t xml:space="preserve"> و ته</w:t>
            </w:r>
            <w:r w:rsidRPr="00CE509E">
              <w:rPr>
                <w:rFonts w:cs="B Mitra" w:hint="cs"/>
                <w:sz w:val="28"/>
                <w:szCs w:val="28"/>
                <w:rtl/>
              </w:rPr>
              <w:t>ی</w:t>
            </w:r>
            <w:r w:rsidRPr="00CE509E">
              <w:rPr>
                <w:rFonts w:cs="B Mitra" w:hint="eastAsia"/>
                <w:sz w:val="28"/>
                <w:szCs w:val="28"/>
                <w:rtl/>
              </w:rPr>
              <w:t>ه</w:t>
            </w:r>
            <w:r w:rsidRPr="00CE509E">
              <w:rPr>
                <w:rFonts w:cs="B Mitra"/>
                <w:sz w:val="28"/>
                <w:szCs w:val="28"/>
                <w:rtl/>
              </w:rPr>
              <w:t xml:space="preserve"> ماتر</w:t>
            </w:r>
            <w:r w:rsidRPr="00CE509E">
              <w:rPr>
                <w:rFonts w:cs="B Mitra" w:hint="cs"/>
                <w:sz w:val="28"/>
                <w:szCs w:val="28"/>
                <w:rtl/>
              </w:rPr>
              <w:t>ی</w:t>
            </w:r>
            <w:r w:rsidRPr="00CE509E">
              <w:rPr>
                <w:rFonts w:cs="B Mitra" w:hint="eastAsia"/>
                <w:sz w:val="28"/>
                <w:szCs w:val="28"/>
                <w:rtl/>
              </w:rPr>
              <w:t>س</w:t>
            </w:r>
            <w:r w:rsidRPr="00CE509E">
              <w:rPr>
                <w:rFonts w:cs="B Mitra"/>
                <w:sz w:val="28"/>
                <w:szCs w:val="28"/>
                <w:rtl/>
              </w:rPr>
              <w:t xml:space="preserve"> توص</w:t>
            </w:r>
            <w:r w:rsidRPr="00CE509E">
              <w:rPr>
                <w:rFonts w:cs="B Mitra" w:hint="cs"/>
                <w:sz w:val="28"/>
                <w:szCs w:val="28"/>
                <w:rtl/>
              </w:rPr>
              <w:t>ی</w:t>
            </w:r>
            <w:r w:rsidRPr="00CE509E">
              <w:rPr>
                <w:rFonts w:cs="B Mitra" w:hint="eastAsia"/>
                <w:sz w:val="28"/>
                <w:szCs w:val="28"/>
                <w:rtl/>
              </w:rPr>
              <w:t>ه‌ها</w:t>
            </w:r>
            <w:r w:rsidRPr="00CE509E">
              <w:rPr>
                <w:rFonts w:cs="B Mitra"/>
                <w:sz w:val="28"/>
                <w:szCs w:val="28"/>
                <w:rtl/>
              </w:rPr>
              <w:t xml:space="preserve"> شامل جمع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هدف، سن شروع، تناوب ارائه خدمت، آزمون‌ها</w:t>
            </w:r>
            <w:r w:rsidRPr="00CE509E">
              <w:rPr>
                <w:rFonts w:cs="B Mitra" w:hint="cs"/>
                <w:sz w:val="28"/>
                <w:szCs w:val="28"/>
                <w:rtl/>
              </w:rPr>
              <w:t>ی</w:t>
            </w:r>
            <w:r w:rsidRPr="00CE509E">
              <w:rPr>
                <w:rFonts w:cs="B Mitra"/>
                <w:sz w:val="28"/>
                <w:szCs w:val="28"/>
                <w:rtl/>
              </w:rPr>
              <w:t xml:space="preserve"> غربالگر</w:t>
            </w:r>
            <w:r w:rsidRPr="00CE509E">
              <w:rPr>
                <w:rFonts w:cs="B Mitra" w:hint="cs"/>
                <w:sz w:val="28"/>
                <w:szCs w:val="28"/>
                <w:rtl/>
              </w:rPr>
              <w:t>ی</w:t>
            </w:r>
            <w:r w:rsidRPr="00CE509E">
              <w:rPr>
                <w:rFonts w:cs="B Mitra"/>
                <w:sz w:val="28"/>
                <w:szCs w:val="28"/>
                <w:rtl/>
              </w:rPr>
              <w:t xml:space="preserve"> و تشخ</w:t>
            </w:r>
            <w:r w:rsidRPr="00CE509E">
              <w:rPr>
                <w:rFonts w:cs="B Mitra" w:hint="cs"/>
                <w:sz w:val="28"/>
                <w:szCs w:val="28"/>
                <w:rtl/>
              </w:rPr>
              <w:t>ی</w:t>
            </w:r>
            <w:r w:rsidRPr="00CE509E">
              <w:rPr>
                <w:rFonts w:cs="B Mitra" w:hint="eastAsia"/>
                <w:sz w:val="28"/>
                <w:szCs w:val="28"/>
                <w:rtl/>
              </w:rPr>
              <w:t>ص</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درمان، ارجاع و پا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w:t>
            </w:r>
          </w:p>
          <w:p w14:paraId="0A8330D8"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طراح</w:t>
            </w:r>
            <w:r w:rsidRPr="00CE509E">
              <w:rPr>
                <w:rFonts w:cs="B Mitra" w:hint="cs"/>
                <w:sz w:val="28"/>
                <w:szCs w:val="28"/>
                <w:rtl/>
              </w:rPr>
              <w:t>ی</w:t>
            </w:r>
            <w:r w:rsidRPr="00CE509E">
              <w:rPr>
                <w:rFonts w:cs="B Mitra"/>
                <w:sz w:val="28"/>
                <w:szCs w:val="28"/>
                <w:rtl/>
              </w:rPr>
              <w:t xml:space="preserve"> مس</w:t>
            </w:r>
            <w:r w:rsidRPr="00CE509E">
              <w:rPr>
                <w:rFonts w:cs="B Mitra" w:hint="cs"/>
                <w:sz w:val="28"/>
                <w:szCs w:val="28"/>
                <w:rtl/>
              </w:rPr>
              <w:t>ی</w:t>
            </w:r>
            <w:r w:rsidRPr="00CE509E">
              <w:rPr>
                <w:rFonts w:cs="B Mitra" w:hint="eastAsia"/>
                <w:sz w:val="28"/>
                <w:szCs w:val="28"/>
                <w:rtl/>
              </w:rPr>
              <w:t>ر</w:t>
            </w:r>
            <w:r w:rsidRPr="00CE509E">
              <w:rPr>
                <w:rFonts w:cs="B Mitra"/>
                <w:sz w:val="28"/>
                <w:szCs w:val="28"/>
                <w:rtl/>
              </w:rPr>
              <w:t xml:space="preserve"> مراقبت منطبق با راهنما از مرحله غربالگر</w:t>
            </w:r>
            <w:r w:rsidRPr="00CE509E">
              <w:rPr>
                <w:rFonts w:cs="B Mitra" w:hint="cs"/>
                <w:sz w:val="28"/>
                <w:szCs w:val="28"/>
                <w:rtl/>
              </w:rPr>
              <w:t>ی</w:t>
            </w:r>
            <w:r w:rsidRPr="00CE509E">
              <w:rPr>
                <w:rFonts w:cs="B Mitra"/>
                <w:sz w:val="28"/>
                <w:szCs w:val="28"/>
                <w:rtl/>
              </w:rPr>
              <w:t xml:space="preserve"> سالانه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از سن ۱۰ سالگ</w:t>
            </w:r>
            <w:r w:rsidRPr="00CE509E">
              <w:rPr>
                <w:rFonts w:cs="B Mitra" w:hint="cs"/>
                <w:sz w:val="28"/>
                <w:szCs w:val="28"/>
                <w:rtl/>
              </w:rPr>
              <w:t>ی</w:t>
            </w:r>
            <w:r w:rsidRPr="00CE509E">
              <w:rPr>
                <w:rFonts w:cs="B Mitra"/>
                <w:sz w:val="28"/>
                <w:szCs w:val="28"/>
                <w:rtl/>
              </w:rPr>
              <w:t xml:space="preserve"> تا تشخ</w:t>
            </w:r>
            <w:r w:rsidRPr="00CE509E">
              <w:rPr>
                <w:rFonts w:cs="B Mitra" w:hint="cs"/>
                <w:sz w:val="28"/>
                <w:szCs w:val="28"/>
                <w:rtl/>
              </w:rPr>
              <w:t>ی</w:t>
            </w:r>
            <w:r w:rsidRPr="00CE509E">
              <w:rPr>
                <w:rFonts w:cs="B Mitra" w:hint="eastAsia"/>
                <w:sz w:val="28"/>
                <w:szCs w:val="28"/>
                <w:rtl/>
              </w:rPr>
              <w:t>ص،</w:t>
            </w:r>
            <w:r w:rsidRPr="00CE509E">
              <w:rPr>
                <w:rFonts w:cs="B Mitra"/>
                <w:sz w:val="28"/>
                <w:szCs w:val="28"/>
                <w:rtl/>
              </w:rPr>
              <w:t xml:space="preserve"> شروع درمان و پا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 xml:space="preserve">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پا</w:t>
            </w:r>
            <w:r w:rsidRPr="00CE509E">
              <w:rPr>
                <w:rFonts w:cs="B Mitra" w:hint="cs"/>
                <w:sz w:val="28"/>
                <w:szCs w:val="28"/>
                <w:rtl/>
              </w:rPr>
              <w:t>ی</w:t>
            </w:r>
            <w:r w:rsidRPr="00CE509E">
              <w:rPr>
                <w:rFonts w:cs="B Mitra" w:hint="eastAsia"/>
                <w:sz w:val="28"/>
                <w:szCs w:val="28"/>
                <w:rtl/>
              </w:rPr>
              <w:t>دار</w:t>
            </w:r>
            <w:r w:rsidRPr="00CE509E">
              <w:rPr>
                <w:rFonts w:cs="B Mitra"/>
                <w:sz w:val="28"/>
                <w:szCs w:val="28"/>
                <w:rtl/>
              </w:rPr>
              <w:t>.</w:t>
            </w:r>
          </w:p>
          <w:p w14:paraId="65F58025"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تع</w:t>
            </w:r>
            <w:r w:rsidRPr="00CE509E">
              <w:rPr>
                <w:rFonts w:cs="B Mitra" w:hint="cs"/>
                <w:sz w:val="28"/>
                <w:szCs w:val="28"/>
                <w:rtl/>
              </w:rPr>
              <w:t>یی</w:t>
            </w:r>
            <w:r w:rsidRPr="00CE509E">
              <w:rPr>
                <w:rFonts w:cs="B Mitra" w:hint="eastAsia"/>
                <w:sz w:val="28"/>
                <w:szCs w:val="28"/>
                <w:rtl/>
              </w:rPr>
              <w:t>ن</w:t>
            </w:r>
            <w:r w:rsidRPr="00CE509E">
              <w:rPr>
                <w:rFonts w:cs="B Mitra"/>
                <w:sz w:val="28"/>
                <w:szCs w:val="28"/>
                <w:rtl/>
              </w:rPr>
              <w:t xml:space="preserve"> وضع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موجود (</w:t>
            </w:r>
            <w:r w:rsidRPr="00CE509E">
              <w:rPr>
                <w:rFonts w:cs="B Mitra"/>
                <w:sz w:val="28"/>
                <w:szCs w:val="28"/>
              </w:rPr>
              <w:t>Current Practice</w:t>
            </w:r>
            <w:r w:rsidRPr="00CE509E">
              <w:rPr>
                <w:rFonts w:cs="B Mitra"/>
                <w:sz w:val="28"/>
                <w:szCs w:val="28"/>
                <w:rtl/>
              </w:rPr>
              <w:t>) در ارائه خدمات مرتبط با غربالگر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تشخ</w:t>
            </w:r>
            <w:r w:rsidRPr="00CE509E">
              <w:rPr>
                <w:rFonts w:cs="B Mitra" w:hint="cs"/>
                <w:sz w:val="28"/>
                <w:szCs w:val="28"/>
                <w:rtl/>
              </w:rPr>
              <w:t>ی</w:t>
            </w:r>
            <w:r w:rsidRPr="00CE509E">
              <w:rPr>
                <w:rFonts w:cs="B Mitra" w:hint="eastAsia"/>
                <w:sz w:val="28"/>
                <w:szCs w:val="28"/>
                <w:rtl/>
              </w:rPr>
              <w:t>ص</w:t>
            </w:r>
            <w:r w:rsidRPr="00CE509E">
              <w:rPr>
                <w:rFonts w:cs="B Mitra"/>
                <w:sz w:val="28"/>
                <w:szCs w:val="28"/>
                <w:rtl/>
              </w:rPr>
              <w:t xml:space="preserve"> و درمان کم‌کار</w:t>
            </w:r>
            <w:r w:rsidRPr="00CE509E">
              <w:rPr>
                <w:rFonts w:cs="B Mitra" w:hint="cs"/>
                <w:sz w:val="28"/>
                <w:szCs w:val="28"/>
                <w:rtl/>
              </w:rPr>
              <w:t>ی</w:t>
            </w:r>
            <w:r w:rsidRPr="00CE509E">
              <w:rPr>
                <w:rFonts w:cs="B Mitra"/>
                <w:sz w:val="28"/>
                <w:szCs w:val="28"/>
                <w:rtl/>
              </w:rPr>
              <w:t xml:space="preserve"> پارات</w:t>
            </w:r>
            <w:r w:rsidRPr="00CE509E">
              <w:rPr>
                <w:rFonts w:cs="B Mitra" w:hint="cs"/>
                <w:sz w:val="28"/>
                <w:szCs w:val="28"/>
                <w:rtl/>
              </w:rPr>
              <w:t>ی</w:t>
            </w:r>
            <w:r w:rsidRPr="00CE509E">
              <w:rPr>
                <w:rFonts w:cs="B Mitra" w:hint="eastAsia"/>
                <w:sz w:val="28"/>
                <w:szCs w:val="28"/>
                <w:rtl/>
              </w:rPr>
              <w:t>روئ</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در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تالاسم</w:t>
            </w:r>
            <w:r w:rsidRPr="00CE509E">
              <w:rPr>
                <w:rFonts w:cs="B Mitra" w:hint="cs"/>
                <w:sz w:val="28"/>
                <w:szCs w:val="28"/>
                <w:rtl/>
              </w:rPr>
              <w:t>ی</w:t>
            </w:r>
            <w:r w:rsidRPr="00CE509E">
              <w:rPr>
                <w:rFonts w:cs="B Mitra"/>
                <w:sz w:val="28"/>
                <w:szCs w:val="28"/>
                <w:rtl/>
              </w:rPr>
              <w:t>.</w:t>
            </w:r>
          </w:p>
          <w:p w14:paraId="1641F5B1"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تع</w:t>
            </w:r>
            <w:r w:rsidRPr="00CE509E">
              <w:rPr>
                <w:rFonts w:cs="B Mitra" w:hint="cs"/>
                <w:sz w:val="28"/>
                <w:szCs w:val="28"/>
                <w:rtl/>
              </w:rPr>
              <w:t>یی</w:t>
            </w:r>
            <w:r w:rsidRPr="00CE509E">
              <w:rPr>
                <w:rFonts w:cs="B Mitra" w:hint="eastAsia"/>
                <w:sz w:val="28"/>
                <w:szCs w:val="28"/>
                <w:rtl/>
              </w:rPr>
              <w:t>ن</w:t>
            </w:r>
            <w:r w:rsidRPr="00CE509E">
              <w:rPr>
                <w:rFonts w:cs="B Mitra"/>
                <w:sz w:val="28"/>
                <w:szCs w:val="28"/>
                <w:rtl/>
              </w:rPr>
              <w:t xml:space="preserve"> شکاف ب</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وضع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موجود و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راهنما از نظر م</w:t>
            </w:r>
            <w:r w:rsidRPr="00CE509E">
              <w:rPr>
                <w:rFonts w:cs="B Mitra" w:hint="cs"/>
                <w:sz w:val="28"/>
                <w:szCs w:val="28"/>
                <w:rtl/>
              </w:rPr>
              <w:t>ی</w:t>
            </w:r>
            <w:r w:rsidRPr="00CE509E">
              <w:rPr>
                <w:rFonts w:cs="B Mitra" w:hint="eastAsia"/>
                <w:sz w:val="28"/>
                <w:szCs w:val="28"/>
                <w:rtl/>
              </w:rPr>
              <w:t>زان</w:t>
            </w:r>
            <w:r w:rsidRPr="00CE509E">
              <w:rPr>
                <w:rFonts w:cs="B Mitra"/>
                <w:sz w:val="28"/>
                <w:szCs w:val="28"/>
                <w:rtl/>
              </w:rPr>
              <w:t xml:space="preserve"> استفاده از آزما</w:t>
            </w:r>
            <w:r w:rsidRPr="00CE509E">
              <w:rPr>
                <w:rFonts w:cs="B Mitra" w:hint="cs"/>
                <w:sz w:val="28"/>
                <w:szCs w:val="28"/>
                <w:rtl/>
              </w:rPr>
              <w:t>ی</w:t>
            </w:r>
            <w:r w:rsidRPr="00CE509E">
              <w:rPr>
                <w:rFonts w:cs="B Mitra" w:hint="eastAsia"/>
                <w:sz w:val="28"/>
                <w:szCs w:val="28"/>
                <w:rtl/>
              </w:rPr>
              <w:t>ش‌ها،</w:t>
            </w:r>
            <w:r w:rsidRPr="00CE509E">
              <w:rPr>
                <w:rFonts w:cs="B Mitra"/>
                <w:sz w:val="28"/>
                <w:szCs w:val="28"/>
                <w:rtl/>
              </w:rPr>
              <w:t xml:space="preserve"> و</w:t>
            </w:r>
            <w:r w:rsidRPr="00CE509E">
              <w:rPr>
                <w:rFonts w:cs="B Mitra" w:hint="cs"/>
                <w:sz w:val="28"/>
                <w:szCs w:val="28"/>
                <w:rtl/>
              </w:rPr>
              <w:t>ی</w:t>
            </w:r>
            <w:r w:rsidRPr="00CE509E">
              <w:rPr>
                <w:rFonts w:cs="B Mitra" w:hint="eastAsia"/>
                <w:sz w:val="28"/>
                <w:szCs w:val="28"/>
                <w:rtl/>
              </w:rPr>
              <w:t>ز</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ارجاع، درمان و پا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w:t>
            </w:r>
          </w:p>
          <w:p w14:paraId="7B7B5081"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جمع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هدف شامل تعداد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واجد شرا</w:t>
            </w:r>
            <w:r w:rsidRPr="00CE509E">
              <w:rPr>
                <w:rFonts w:cs="B Mitra" w:hint="cs"/>
                <w:sz w:val="28"/>
                <w:szCs w:val="28"/>
                <w:rtl/>
              </w:rPr>
              <w:t>ی</w:t>
            </w:r>
            <w:r w:rsidRPr="00CE509E">
              <w:rPr>
                <w:rFonts w:cs="B Mitra" w:hint="eastAsia"/>
                <w:sz w:val="28"/>
                <w:szCs w:val="28"/>
                <w:rtl/>
              </w:rPr>
              <w:t>ط</w:t>
            </w:r>
            <w:r w:rsidRPr="00CE509E">
              <w:rPr>
                <w:rFonts w:cs="B Mitra"/>
                <w:sz w:val="28"/>
                <w:szCs w:val="28"/>
                <w:rtl/>
              </w:rPr>
              <w:t xml:space="preserve"> غربالگر</w:t>
            </w:r>
            <w:r w:rsidRPr="00CE509E">
              <w:rPr>
                <w:rFonts w:cs="B Mitra" w:hint="cs"/>
                <w:sz w:val="28"/>
                <w:szCs w:val="28"/>
                <w:rtl/>
              </w:rPr>
              <w:t>ی</w:t>
            </w:r>
            <w:r w:rsidRPr="00CE509E">
              <w:rPr>
                <w:rFonts w:cs="B Mitra"/>
                <w:sz w:val="28"/>
                <w:szCs w:val="28"/>
                <w:rtl/>
              </w:rPr>
              <w:t xml:space="preserve"> و برآورد تعداد موارد مبتلا به کم‌کار</w:t>
            </w:r>
            <w:r w:rsidRPr="00CE509E">
              <w:rPr>
                <w:rFonts w:cs="B Mitra" w:hint="cs"/>
                <w:sz w:val="28"/>
                <w:szCs w:val="28"/>
                <w:rtl/>
              </w:rPr>
              <w:t>ی</w:t>
            </w:r>
            <w:r w:rsidRPr="00CE509E">
              <w:rPr>
                <w:rFonts w:cs="B Mitra"/>
                <w:sz w:val="28"/>
                <w:szCs w:val="28"/>
                <w:rtl/>
              </w:rPr>
              <w:t xml:space="preserve"> پارات</w:t>
            </w:r>
            <w:r w:rsidRPr="00CE509E">
              <w:rPr>
                <w:rFonts w:cs="B Mitra" w:hint="cs"/>
                <w:sz w:val="28"/>
                <w:szCs w:val="28"/>
                <w:rtl/>
              </w:rPr>
              <w:t>ی</w:t>
            </w:r>
            <w:r w:rsidRPr="00CE509E">
              <w:rPr>
                <w:rFonts w:cs="B Mitra" w:hint="eastAsia"/>
                <w:sz w:val="28"/>
                <w:szCs w:val="28"/>
                <w:rtl/>
              </w:rPr>
              <w:t>روئ</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w:t>
            </w:r>
          </w:p>
          <w:p w14:paraId="44CC5076"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شناسا</w:t>
            </w:r>
            <w:r w:rsidRPr="00CE509E">
              <w:rPr>
                <w:rFonts w:cs="B Mitra" w:hint="cs"/>
                <w:sz w:val="28"/>
                <w:szCs w:val="28"/>
                <w:rtl/>
              </w:rPr>
              <w:t>یی</w:t>
            </w:r>
            <w:r w:rsidRPr="00CE509E">
              <w:rPr>
                <w:rFonts w:cs="B Mitra"/>
                <w:sz w:val="28"/>
                <w:szCs w:val="28"/>
                <w:rtl/>
              </w:rPr>
              <w:t xml:space="preserve"> و اندازه‌گ</w:t>
            </w:r>
            <w:r w:rsidRPr="00CE509E">
              <w:rPr>
                <w:rFonts w:cs="B Mitra" w:hint="cs"/>
                <w:sz w:val="28"/>
                <w:szCs w:val="28"/>
                <w:rtl/>
              </w:rPr>
              <w:t>ی</w:t>
            </w:r>
            <w:r w:rsidRPr="00CE509E">
              <w:rPr>
                <w:rFonts w:cs="B Mitra" w:hint="eastAsia"/>
                <w:sz w:val="28"/>
                <w:szCs w:val="28"/>
                <w:rtl/>
              </w:rPr>
              <w:t>ر</w:t>
            </w:r>
            <w:r w:rsidRPr="00CE509E">
              <w:rPr>
                <w:rFonts w:cs="B Mitra" w:hint="cs"/>
                <w:sz w:val="28"/>
                <w:szCs w:val="28"/>
                <w:rtl/>
              </w:rPr>
              <w:t>ی</w:t>
            </w:r>
            <w:r w:rsidRPr="00CE509E">
              <w:rPr>
                <w:rFonts w:cs="B Mitra"/>
                <w:sz w:val="28"/>
                <w:szCs w:val="28"/>
                <w:rtl/>
              </w:rPr>
              <w:t xml:space="preserve"> منابع مورد ن</w:t>
            </w:r>
            <w:r w:rsidRPr="00CE509E">
              <w:rPr>
                <w:rFonts w:cs="B Mitra" w:hint="cs"/>
                <w:sz w:val="28"/>
                <w:szCs w:val="28"/>
                <w:rtl/>
              </w:rPr>
              <w:t>ی</w:t>
            </w:r>
            <w:r w:rsidRPr="00CE509E">
              <w:rPr>
                <w:rFonts w:cs="B Mitra" w:hint="eastAsia"/>
                <w:sz w:val="28"/>
                <w:szCs w:val="28"/>
                <w:rtl/>
              </w:rPr>
              <w:t>از</w:t>
            </w:r>
            <w:r w:rsidRPr="00CE509E">
              <w:rPr>
                <w:rFonts w:cs="B Mitra"/>
                <w:sz w:val="28"/>
                <w:szCs w:val="28"/>
                <w:rtl/>
              </w:rPr>
              <w:t xml:space="preserve"> شامل و</w:t>
            </w:r>
            <w:r w:rsidRPr="00CE509E">
              <w:rPr>
                <w:rFonts w:cs="B Mitra" w:hint="cs"/>
                <w:sz w:val="28"/>
                <w:szCs w:val="28"/>
                <w:rtl/>
              </w:rPr>
              <w:t>ی</w:t>
            </w:r>
            <w:r w:rsidRPr="00CE509E">
              <w:rPr>
                <w:rFonts w:cs="B Mitra" w:hint="eastAsia"/>
                <w:sz w:val="28"/>
                <w:szCs w:val="28"/>
                <w:rtl/>
              </w:rPr>
              <w:t>ز</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پزشک، کلس</w:t>
            </w:r>
            <w:r w:rsidRPr="00CE509E">
              <w:rPr>
                <w:rFonts w:cs="B Mitra" w:hint="cs"/>
                <w:sz w:val="28"/>
                <w:szCs w:val="28"/>
                <w:rtl/>
              </w:rPr>
              <w:t>ی</w:t>
            </w:r>
            <w:r w:rsidRPr="00CE509E">
              <w:rPr>
                <w:rFonts w:cs="B Mitra" w:hint="eastAsia"/>
                <w:sz w:val="28"/>
                <w:szCs w:val="28"/>
                <w:rtl/>
              </w:rPr>
              <w:t>م</w:t>
            </w:r>
            <w:r w:rsidRPr="00CE509E">
              <w:rPr>
                <w:rFonts w:cs="B Mitra"/>
                <w:sz w:val="28"/>
                <w:szCs w:val="28"/>
                <w:rtl/>
              </w:rPr>
              <w:t xml:space="preserve"> و آلبوم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فسفر، و</w:t>
            </w:r>
            <w:r w:rsidRPr="00CE509E">
              <w:rPr>
                <w:rFonts w:cs="B Mitra" w:hint="cs"/>
                <w:sz w:val="28"/>
                <w:szCs w:val="28"/>
                <w:rtl/>
              </w:rPr>
              <w:t>ی</w:t>
            </w:r>
            <w:r w:rsidRPr="00CE509E">
              <w:rPr>
                <w:rFonts w:cs="B Mitra" w:hint="eastAsia"/>
                <w:sz w:val="28"/>
                <w:szCs w:val="28"/>
                <w:rtl/>
              </w:rPr>
              <w:t>تام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w:t>
            </w:r>
            <w:r w:rsidRPr="00CE509E">
              <w:rPr>
                <w:rFonts w:cs="B Mitra"/>
                <w:sz w:val="28"/>
                <w:szCs w:val="28"/>
              </w:rPr>
              <w:t>D</w:t>
            </w:r>
            <w:r w:rsidRPr="00CE509E">
              <w:rPr>
                <w:rFonts w:cs="B Mitra"/>
                <w:sz w:val="28"/>
                <w:szCs w:val="28"/>
                <w:rtl/>
              </w:rPr>
              <w:t xml:space="preserve">، </w:t>
            </w:r>
            <w:r w:rsidRPr="00CE509E">
              <w:rPr>
                <w:rFonts w:cs="B Mitra"/>
                <w:sz w:val="28"/>
                <w:szCs w:val="28"/>
              </w:rPr>
              <w:t>PTH</w:t>
            </w:r>
            <w:r w:rsidRPr="00CE509E">
              <w:rPr>
                <w:rFonts w:cs="B Mitra"/>
                <w:sz w:val="28"/>
                <w:szCs w:val="28"/>
                <w:rtl/>
              </w:rPr>
              <w:t>، کرات</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و </w:t>
            </w:r>
            <w:r w:rsidRPr="00CE509E">
              <w:rPr>
                <w:rFonts w:cs="B Mitra"/>
                <w:sz w:val="28"/>
                <w:szCs w:val="28"/>
              </w:rPr>
              <w:t>GFR</w:t>
            </w:r>
            <w:r w:rsidRPr="00CE509E">
              <w:rPr>
                <w:rFonts w:cs="B Mitra"/>
                <w:sz w:val="28"/>
                <w:szCs w:val="28"/>
                <w:rtl/>
              </w:rPr>
              <w:t>، آزما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 xml:space="preserve"> کلس</w:t>
            </w:r>
            <w:r w:rsidRPr="00CE509E">
              <w:rPr>
                <w:rFonts w:cs="B Mitra" w:hint="cs"/>
                <w:sz w:val="28"/>
                <w:szCs w:val="28"/>
                <w:rtl/>
              </w:rPr>
              <w:t>ی</w:t>
            </w:r>
            <w:r w:rsidRPr="00CE509E">
              <w:rPr>
                <w:rFonts w:cs="B Mitra" w:hint="eastAsia"/>
                <w:sz w:val="28"/>
                <w:szCs w:val="28"/>
                <w:rtl/>
              </w:rPr>
              <w:t>م</w:t>
            </w:r>
            <w:r w:rsidRPr="00CE509E">
              <w:rPr>
                <w:rFonts w:cs="B Mitra"/>
                <w:sz w:val="28"/>
                <w:szCs w:val="28"/>
                <w:rtl/>
              </w:rPr>
              <w:t xml:space="preserve"> و کرات</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ادرار ۲۴ ساعته، داروها</w:t>
            </w:r>
            <w:r w:rsidRPr="00CE509E">
              <w:rPr>
                <w:rFonts w:cs="B Mitra" w:hint="cs"/>
                <w:sz w:val="28"/>
                <w:szCs w:val="28"/>
                <w:rtl/>
              </w:rPr>
              <w:t>ی</w:t>
            </w:r>
            <w:r w:rsidRPr="00CE509E">
              <w:rPr>
                <w:rFonts w:cs="B Mitra"/>
                <w:sz w:val="28"/>
                <w:szCs w:val="28"/>
                <w:rtl/>
              </w:rPr>
              <w:t xml:space="preserve"> کلس</w:t>
            </w:r>
            <w:r w:rsidRPr="00CE509E">
              <w:rPr>
                <w:rFonts w:cs="B Mitra" w:hint="cs"/>
                <w:sz w:val="28"/>
                <w:szCs w:val="28"/>
                <w:rtl/>
              </w:rPr>
              <w:t>ی</w:t>
            </w:r>
            <w:r w:rsidRPr="00CE509E">
              <w:rPr>
                <w:rFonts w:cs="B Mitra" w:hint="eastAsia"/>
                <w:sz w:val="28"/>
                <w:szCs w:val="28"/>
                <w:rtl/>
              </w:rPr>
              <w:t>م،</w:t>
            </w:r>
            <w:r w:rsidRPr="00CE509E">
              <w:rPr>
                <w:rFonts w:cs="B Mitra"/>
                <w:sz w:val="28"/>
                <w:szCs w:val="28"/>
                <w:rtl/>
              </w:rPr>
              <w:t xml:space="preserve"> کلس</w:t>
            </w:r>
            <w:r w:rsidRPr="00CE509E">
              <w:rPr>
                <w:rFonts w:cs="B Mitra" w:hint="cs"/>
                <w:sz w:val="28"/>
                <w:szCs w:val="28"/>
                <w:rtl/>
              </w:rPr>
              <w:t>ی</w:t>
            </w:r>
            <w:r w:rsidRPr="00CE509E">
              <w:rPr>
                <w:rFonts w:cs="B Mitra" w:hint="eastAsia"/>
                <w:sz w:val="28"/>
                <w:szCs w:val="28"/>
                <w:rtl/>
              </w:rPr>
              <w:t>تر</w:t>
            </w:r>
            <w:r w:rsidRPr="00CE509E">
              <w:rPr>
                <w:rFonts w:cs="B Mitra" w:hint="cs"/>
                <w:sz w:val="28"/>
                <w:szCs w:val="28"/>
                <w:rtl/>
              </w:rPr>
              <w:t>ی</w:t>
            </w:r>
            <w:r w:rsidRPr="00CE509E">
              <w:rPr>
                <w:rFonts w:cs="B Mitra" w:hint="eastAsia"/>
                <w:sz w:val="28"/>
                <w:szCs w:val="28"/>
                <w:rtl/>
              </w:rPr>
              <w:t>ول</w:t>
            </w:r>
            <w:r w:rsidRPr="00CE509E">
              <w:rPr>
                <w:rFonts w:cs="B Mitra"/>
                <w:sz w:val="28"/>
                <w:szCs w:val="28"/>
                <w:rtl/>
              </w:rPr>
              <w:t xml:space="preserve"> و و</w:t>
            </w:r>
            <w:r w:rsidRPr="00CE509E">
              <w:rPr>
                <w:rFonts w:cs="B Mitra" w:hint="cs"/>
                <w:sz w:val="28"/>
                <w:szCs w:val="28"/>
                <w:rtl/>
              </w:rPr>
              <w:t>ی</w:t>
            </w:r>
            <w:r w:rsidRPr="00CE509E">
              <w:rPr>
                <w:rFonts w:cs="B Mitra" w:hint="eastAsia"/>
                <w:sz w:val="28"/>
                <w:szCs w:val="28"/>
                <w:rtl/>
              </w:rPr>
              <w:t>تام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w:t>
            </w:r>
            <w:r w:rsidRPr="00CE509E">
              <w:rPr>
                <w:rFonts w:cs="B Mitra"/>
                <w:sz w:val="28"/>
                <w:szCs w:val="28"/>
              </w:rPr>
              <w:t>D</w:t>
            </w:r>
            <w:r w:rsidRPr="00CE509E">
              <w:rPr>
                <w:rFonts w:cs="B Mitra"/>
                <w:sz w:val="28"/>
                <w:szCs w:val="28"/>
                <w:rtl/>
              </w:rPr>
              <w:t>، خدمات ارجاع و در موارد شد</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خدمات اورژانس</w:t>
            </w:r>
            <w:r w:rsidRPr="00CE509E">
              <w:rPr>
                <w:rFonts w:cs="B Mitra" w:hint="cs"/>
                <w:sz w:val="28"/>
                <w:szCs w:val="28"/>
                <w:rtl/>
              </w:rPr>
              <w:t>ی</w:t>
            </w:r>
            <w:r w:rsidRPr="00CE509E">
              <w:rPr>
                <w:rFonts w:cs="B Mitra"/>
                <w:sz w:val="28"/>
                <w:szCs w:val="28"/>
                <w:rtl/>
              </w:rPr>
              <w:t xml:space="preserve"> و درمان ور</w:t>
            </w:r>
            <w:r w:rsidRPr="00CE509E">
              <w:rPr>
                <w:rFonts w:cs="B Mitra" w:hint="cs"/>
                <w:sz w:val="28"/>
                <w:szCs w:val="28"/>
                <w:rtl/>
              </w:rPr>
              <w:t>ی</w:t>
            </w:r>
            <w:r w:rsidRPr="00CE509E">
              <w:rPr>
                <w:rFonts w:cs="B Mitra" w:hint="eastAsia"/>
                <w:sz w:val="28"/>
                <w:szCs w:val="28"/>
                <w:rtl/>
              </w:rPr>
              <w:t>د</w:t>
            </w:r>
            <w:r w:rsidRPr="00CE509E">
              <w:rPr>
                <w:rFonts w:cs="B Mitra" w:hint="cs"/>
                <w:sz w:val="28"/>
                <w:szCs w:val="28"/>
                <w:rtl/>
              </w:rPr>
              <w:t>ی</w:t>
            </w:r>
            <w:r w:rsidRPr="00CE509E">
              <w:rPr>
                <w:rFonts w:cs="B Mitra"/>
                <w:sz w:val="28"/>
                <w:szCs w:val="28"/>
                <w:rtl/>
              </w:rPr>
              <w:t>.</w:t>
            </w:r>
          </w:p>
          <w:p w14:paraId="6D379269"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هز</w:t>
            </w:r>
            <w:r w:rsidRPr="00CE509E">
              <w:rPr>
                <w:rFonts w:cs="B Mitra" w:hint="cs"/>
                <w:sz w:val="28"/>
                <w:szCs w:val="28"/>
                <w:rtl/>
              </w:rPr>
              <w:t>ی</w:t>
            </w:r>
            <w:r w:rsidRPr="00CE509E">
              <w:rPr>
                <w:rFonts w:cs="B Mitra" w:hint="eastAsia"/>
                <w:sz w:val="28"/>
                <w:szCs w:val="28"/>
                <w:rtl/>
              </w:rPr>
              <w:t>نه‌</w:t>
            </w:r>
            <w:r w:rsidRPr="00CE509E">
              <w:rPr>
                <w:rFonts w:cs="B Mitra" w:hint="cs"/>
                <w:sz w:val="28"/>
                <w:szCs w:val="28"/>
                <w:rtl/>
              </w:rPr>
              <w:t>ی</w:t>
            </w:r>
            <w:r w:rsidRPr="00CE509E">
              <w:rPr>
                <w:rFonts w:cs="B Mitra" w:hint="eastAsia"/>
                <w:sz w:val="28"/>
                <w:szCs w:val="28"/>
                <w:rtl/>
              </w:rPr>
              <w:t>اب</w:t>
            </w:r>
            <w:r w:rsidRPr="00CE509E">
              <w:rPr>
                <w:rFonts w:cs="B Mitra" w:hint="cs"/>
                <w:sz w:val="28"/>
                <w:szCs w:val="28"/>
                <w:rtl/>
              </w:rPr>
              <w:t>ی</w:t>
            </w:r>
            <w:r w:rsidRPr="00CE509E">
              <w:rPr>
                <w:rFonts w:cs="B Mitra"/>
                <w:sz w:val="28"/>
                <w:szCs w:val="28"/>
                <w:rtl/>
              </w:rPr>
              <w:t xml:space="preserve"> خرد (</w:t>
            </w:r>
            <w:r w:rsidRPr="00CE509E">
              <w:rPr>
                <w:rFonts w:cs="B Mitra"/>
                <w:sz w:val="28"/>
                <w:szCs w:val="28"/>
              </w:rPr>
              <w:t>Micro-costing</w:t>
            </w:r>
            <w:r w:rsidRPr="00CE509E">
              <w:rPr>
                <w:rFonts w:cs="B Mitra"/>
                <w:sz w:val="28"/>
                <w:szCs w:val="28"/>
                <w:rtl/>
              </w:rPr>
              <w:t>) خدمات مورد ن</w:t>
            </w:r>
            <w:r w:rsidRPr="00CE509E">
              <w:rPr>
                <w:rFonts w:cs="B Mitra" w:hint="cs"/>
                <w:sz w:val="28"/>
                <w:szCs w:val="28"/>
                <w:rtl/>
              </w:rPr>
              <w:t>ی</w:t>
            </w:r>
            <w:r w:rsidRPr="00CE509E">
              <w:rPr>
                <w:rFonts w:cs="B Mitra" w:hint="eastAsia"/>
                <w:sz w:val="28"/>
                <w:szCs w:val="28"/>
                <w:rtl/>
              </w:rPr>
              <w:t>از</w:t>
            </w:r>
            <w:r w:rsidRPr="00CE509E">
              <w:rPr>
                <w:rFonts w:cs="B Mitra"/>
                <w:sz w:val="28"/>
                <w:szCs w:val="28"/>
                <w:rtl/>
              </w:rPr>
              <w:t xml:space="preserve"> براساس تعرفه‌ها، ق</w:t>
            </w:r>
            <w:r w:rsidRPr="00CE509E">
              <w:rPr>
                <w:rFonts w:cs="B Mitra" w:hint="cs"/>
                <w:sz w:val="28"/>
                <w:szCs w:val="28"/>
                <w:rtl/>
              </w:rPr>
              <w:t>ی</w:t>
            </w:r>
            <w:r w:rsidRPr="00CE509E">
              <w:rPr>
                <w:rFonts w:cs="B Mitra" w:hint="eastAsia"/>
                <w:sz w:val="28"/>
                <w:szCs w:val="28"/>
                <w:rtl/>
              </w:rPr>
              <w:t>مت</w:t>
            </w:r>
            <w:r w:rsidRPr="00CE509E">
              <w:rPr>
                <w:rFonts w:cs="B Mitra"/>
                <w:sz w:val="28"/>
                <w:szCs w:val="28"/>
                <w:rtl/>
              </w:rPr>
              <w:t xml:space="preserve"> دارو و اطلاعات پرداخت سازمان تأم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اجتماع</w:t>
            </w:r>
            <w:r w:rsidRPr="00CE509E">
              <w:rPr>
                <w:rFonts w:cs="B Mitra" w:hint="cs"/>
                <w:sz w:val="28"/>
                <w:szCs w:val="28"/>
                <w:rtl/>
              </w:rPr>
              <w:t>ی</w:t>
            </w:r>
            <w:r w:rsidRPr="00CE509E">
              <w:rPr>
                <w:rFonts w:cs="B Mitra"/>
                <w:sz w:val="28"/>
                <w:szCs w:val="28"/>
                <w:rtl/>
              </w:rPr>
              <w:t>.</w:t>
            </w:r>
          </w:p>
          <w:p w14:paraId="07F8B44B"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راهنما به ازا</w:t>
            </w:r>
            <w:r w:rsidRPr="00CE509E">
              <w:rPr>
                <w:rFonts w:cs="B Mitra" w:hint="cs"/>
                <w:sz w:val="28"/>
                <w:szCs w:val="28"/>
                <w:rtl/>
              </w:rPr>
              <w:t>ی</w:t>
            </w:r>
            <w:r w:rsidRPr="00CE509E">
              <w:rPr>
                <w:rFonts w:cs="B Mitra"/>
                <w:sz w:val="28"/>
                <w:szCs w:val="28"/>
                <w:rtl/>
              </w:rPr>
              <w:t xml:space="preserve"> هر ب</w:t>
            </w:r>
            <w:r w:rsidRPr="00CE509E">
              <w:rPr>
                <w:rFonts w:cs="B Mitra" w:hint="cs"/>
                <w:sz w:val="28"/>
                <w:szCs w:val="28"/>
                <w:rtl/>
              </w:rPr>
              <w:t>ی</w:t>
            </w:r>
            <w:r w:rsidRPr="00CE509E">
              <w:rPr>
                <w:rFonts w:cs="B Mitra" w:hint="eastAsia"/>
                <w:sz w:val="28"/>
                <w:szCs w:val="28"/>
                <w:rtl/>
              </w:rPr>
              <w:t>مار</w:t>
            </w:r>
            <w:r w:rsidRPr="00CE509E">
              <w:rPr>
                <w:rFonts w:cs="B Mitra"/>
                <w:sz w:val="28"/>
                <w:szCs w:val="28"/>
                <w:rtl/>
              </w:rPr>
              <w:t xml:space="preserve"> به تفک</w:t>
            </w:r>
            <w:r w:rsidRPr="00CE509E">
              <w:rPr>
                <w:rFonts w:cs="B Mitra" w:hint="cs"/>
                <w:sz w:val="28"/>
                <w:szCs w:val="28"/>
                <w:rtl/>
              </w:rPr>
              <w:t>ی</w:t>
            </w:r>
            <w:r w:rsidRPr="00CE509E">
              <w:rPr>
                <w:rFonts w:cs="B Mitra" w:hint="eastAsia"/>
                <w:sz w:val="28"/>
                <w:szCs w:val="28"/>
                <w:rtl/>
              </w:rPr>
              <w:t>ک</w:t>
            </w:r>
            <w:r w:rsidRPr="00CE509E">
              <w:rPr>
                <w:rFonts w:cs="B Mitra"/>
                <w:sz w:val="28"/>
                <w:szCs w:val="28"/>
                <w:rtl/>
              </w:rPr>
              <w:t xml:space="preserve"> غربالگر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تشخ</w:t>
            </w:r>
            <w:r w:rsidRPr="00CE509E">
              <w:rPr>
                <w:rFonts w:cs="B Mitra" w:hint="cs"/>
                <w:sz w:val="28"/>
                <w:szCs w:val="28"/>
                <w:rtl/>
              </w:rPr>
              <w:t>ی</w:t>
            </w:r>
            <w:r w:rsidRPr="00CE509E">
              <w:rPr>
                <w:rFonts w:cs="B Mitra" w:hint="eastAsia"/>
                <w:sz w:val="28"/>
                <w:szCs w:val="28"/>
                <w:rtl/>
              </w:rPr>
              <w:t>ص،</w:t>
            </w:r>
            <w:r w:rsidRPr="00CE509E">
              <w:rPr>
                <w:rFonts w:cs="B Mitra"/>
                <w:sz w:val="28"/>
                <w:szCs w:val="28"/>
                <w:rtl/>
              </w:rPr>
              <w:t xml:space="preserve"> درمان و پا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w:t>
            </w:r>
          </w:p>
          <w:p w14:paraId="6B295552"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کل اجرا</w:t>
            </w:r>
            <w:r w:rsidRPr="00CE509E">
              <w:rPr>
                <w:rFonts w:cs="B Mitra" w:hint="cs"/>
                <w:sz w:val="28"/>
                <w:szCs w:val="28"/>
                <w:rtl/>
              </w:rPr>
              <w:t>ی</w:t>
            </w:r>
            <w:r w:rsidRPr="00CE509E">
              <w:rPr>
                <w:rFonts w:cs="B Mitra"/>
                <w:sz w:val="28"/>
                <w:szCs w:val="28"/>
                <w:rtl/>
              </w:rPr>
              <w:t xml:space="preserve"> راهنما در جمع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هدف و مقا</w:t>
            </w:r>
            <w:r w:rsidRPr="00CE509E">
              <w:rPr>
                <w:rFonts w:cs="B Mitra" w:hint="cs"/>
                <w:sz w:val="28"/>
                <w:szCs w:val="28"/>
                <w:rtl/>
              </w:rPr>
              <w:t>ی</w:t>
            </w:r>
            <w:r w:rsidRPr="00CE509E">
              <w:rPr>
                <w:rFonts w:cs="B Mitra" w:hint="eastAsia"/>
                <w:sz w:val="28"/>
                <w:szCs w:val="28"/>
                <w:rtl/>
              </w:rPr>
              <w:t>سه</w:t>
            </w:r>
            <w:r w:rsidRPr="00CE509E">
              <w:rPr>
                <w:rFonts w:cs="B Mitra"/>
                <w:sz w:val="28"/>
                <w:szCs w:val="28"/>
                <w:rtl/>
              </w:rPr>
              <w:t xml:space="preserve"> آن با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وضع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موجود.</w:t>
            </w:r>
          </w:p>
          <w:p w14:paraId="2BBB0DD9"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انجام</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-پ</w:t>
            </w:r>
            <w:r w:rsidRPr="00CE509E">
              <w:rPr>
                <w:rFonts w:cs="B Mitra" w:hint="cs"/>
                <w:sz w:val="28"/>
                <w:szCs w:val="28"/>
                <w:rtl/>
              </w:rPr>
              <w:t>ی</w:t>
            </w:r>
            <w:r w:rsidRPr="00CE509E">
              <w:rPr>
                <w:rFonts w:cs="B Mitra" w:hint="eastAsia"/>
                <w:sz w:val="28"/>
                <w:szCs w:val="28"/>
                <w:rtl/>
              </w:rPr>
              <w:t>امد</w:t>
            </w:r>
            <w:r w:rsidRPr="00CE509E">
              <w:rPr>
                <w:rFonts w:cs="B Mitra"/>
                <w:sz w:val="28"/>
                <w:szCs w:val="28"/>
                <w:rtl/>
              </w:rPr>
              <w:t xml:space="preserve"> (</w:t>
            </w:r>
            <w:r w:rsidRPr="00CE509E">
              <w:rPr>
                <w:rFonts w:cs="B Mitra"/>
                <w:sz w:val="28"/>
                <w:szCs w:val="28"/>
              </w:rPr>
              <w:t>Cost-Consequence Analysis</w:t>
            </w:r>
            <w:r w:rsidRPr="00CE509E">
              <w:rPr>
                <w:rFonts w:cs="B Mitra"/>
                <w:sz w:val="28"/>
                <w:szCs w:val="28"/>
                <w:rtl/>
              </w:rPr>
              <w:t>) و ارائه همزمان تغ</w:t>
            </w:r>
            <w:r w:rsidRPr="00CE509E">
              <w:rPr>
                <w:rFonts w:cs="B Mitra" w:hint="cs"/>
                <w:sz w:val="28"/>
                <w:szCs w:val="28"/>
                <w:rtl/>
              </w:rPr>
              <w:t>یی</w:t>
            </w:r>
            <w:r w:rsidRPr="00CE509E">
              <w:rPr>
                <w:rFonts w:cs="B Mitra" w:hint="eastAsia"/>
                <w:sz w:val="28"/>
                <w:szCs w:val="28"/>
                <w:rtl/>
              </w:rPr>
              <w:t>ر</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نه‌ها</w:t>
            </w:r>
            <w:r w:rsidRPr="00CE509E">
              <w:rPr>
                <w:rFonts w:cs="B Mitra"/>
                <w:sz w:val="28"/>
                <w:szCs w:val="28"/>
                <w:rtl/>
              </w:rPr>
              <w:t xml:space="preserve"> و پ</w:t>
            </w:r>
            <w:r w:rsidRPr="00CE509E">
              <w:rPr>
                <w:rFonts w:cs="B Mitra" w:hint="cs"/>
                <w:sz w:val="28"/>
                <w:szCs w:val="28"/>
                <w:rtl/>
              </w:rPr>
              <w:t>ی</w:t>
            </w:r>
            <w:r w:rsidRPr="00CE509E">
              <w:rPr>
                <w:rFonts w:cs="B Mitra" w:hint="eastAsia"/>
                <w:sz w:val="28"/>
                <w:szCs w:val="28"/>
                <w:rtl/>
              </w:rPr>
              <w:t>امدها</w:t>
            </w:r>
            <w:r w:rsidRPr="00CE509E">
              <w:rPr>
                <w:rFonts w:cs="B Mitra" w:hint="cs"/>
                <w:sz w:val="28"/>
                <w:szCs w:val="28"/>
                <w:rtl/>
              </w:rPr>
              <w:t>یی</w:t>
            </w:r>
            <w:r w:rsidRPr="00CE509E">
              <w:rPr>
                <w:rFonts w:cs="B Mitra"/>
                <w:sz w:val="28"/>
                <w:szCs w:val="28"/>
                <w:rtl/>
              </w:rPr>
              <w:t xml:space="preserve"> نظ</w:t>
            </w:r>
            <w:r w:rsidRPr="00CE509E">
              <w:rPr>
                <w:rFonts w:cs="B Mitra" w:hint="cs"/>
                <w:sz w:val="28"/>
                <w:szCs w:val="28"/>
                <w:rtl/>
              </w:rPr>
              <w:t>ی</w:t>
            </w:r>
            <w:r w:rsidRPr="00CE509E">
              <w:rPr>
                <w:rFonts w:cs="B Mitra" w:hint="eastAsia"/>
                <w:sz w:val="28"/>
                <w:szCs w:val="28"/>
                <w:rtl/>
              </w:rPr>
              <w:t>ر</w:t>
            </w:r>
            <w:r w:rsidRPr="00CE509E">
              <w:rPr>
                <w:rFonts w:cs="B Mitra"/>
                <w:sz w:val="28"/>
                <w:szCs w:val="28"/>
                <w:rtl/>
              </w:rPr>
              <w:t xml:space="preserve"> تعداد موارد اضاف</w:t>
            </w:r>
            <w:r w:rsidRPr="00CE509E">
              <w:rPr>
                <w:rFonts w:cs="B Mitra" w:hint="cs"/>
                <w:sz w:val="28"/>
                <w:szCs w:val="28"/>
                <w:rtl/>
              </w:rPr>
              <w:t>ی</w:t>
            </w:r>
            <w:r w:rsidRPr="00CE509E">
              <w:rPr>
                <w:rFonts w:cs="B Mitra"/>
                <w:sz w:val="28"/>
                <w:szCs w:val="28"/>
                <w:rtl/>
              </w:rPr>
              <w:t xml:space="preserve"> غربالگر</w:t>
            </w:r>
            <w:r w:rsidRPr="00CE509E">
              <w:rPr>
                <w:rFonts w:cs="B Mitra" w:hint="cs"/>
                <w:sz w:val="28"/>
                <w:szCs w:val="28"/>
                <w:rtl/>
              </w:rPr>
              <w:t>ی‌</w:t>
            </w:r>
            <w:r w:rsidRPr="00CE509E">
              <w:rPr>
                <w:rFonts w:cs="B Mitra" w:hint="eastAsia"/>
                <w:sz w:val="28"/>
                <w:szCs w:val="28"/>
                <w:rtl/>
              </w:rPr>
              <w:t>شده،</w:t>
            </w:r>
            <w:r w:rsidRPr="00CE509E">
              <w:rPr>
                <w:rFonts w:cs="B Mitra"/>
                <w:sz w:val="28"/>
                <w:szCs w:val="28"/>
                <w:rtl/>
              </w:rPr>
              <w:t xml:space="preserve"> تعداد موارد جد</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شناسا</w:t>
            </w:r>
            <w:r w:rsidRPr="00CE509E">
              <w:rPr>
                <w:rFonts w:cs="B Mitra" w:hint="cs"/>
                <w:sz w:val="28"/>
                <w:szCs w:val="28"/>
                <w:rtl/>
              </w:rPr>
              <w:t>یی‌</w:t>
            </w:r>
            <w:r w:rsidRPr="00CE509E">
              <w:rPr>
                <w:rFonts w:cs="B Mitra" w:hint="eastAsia"/>
                <w:sz w:val="28"/>
                <w:szCs w:val="28"/>
                <w:rtl/>
              </w:rPr>
              <w:t>شده</w:t>
            </w:r>
            <w:r w:rsidRPr="00CE509E">
              <w:rPr>
                <w:rFonts w:cs="B Mitra"/>
                <w:sz w:val="28"/>
                <w:szCs w:val="28"/>
                <w:rtl/>
              </w:rPr>
              <w:t xml:space="preserve"> و تعداد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درمان‌شده مطابق راهنما.</w:t>
            </w:r>
          </w:p>
          <w:p w14:paraId="420EF667"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در</w:t>
            </w:r>
            <w:r w:rsidRPr="00CE509E">
              <w:rPr>
                <w:rFonts w:cs="B Mitra"/>
                <w:sz w:val="28"/>
                <w:szCs w:val="28"/>
                <w:rtl/>
              </w:rPr>
              <w:t xml:space="preserve"> صورت وجود داده‌ها</w:t>
            </w:r>
            <w:r w:rsidRPr="00CE509E">
              <w:rPr>
                <w:rFonts w:cs="B Mitra" w:hint="cs"/>
                <w:sz w:val="28"/>
                <w:szCs w:val="28"/>
                <w:rtl/>
              </w:rPr>
              <w:t>ی</w:t>
            </w:r>
            <w:r w:rsidRPr="00CE509E">
              <w:rPr>
                <w:rFonts w:cs="B Mitra"/>
                <w:sz w:val="28"/>
                <w:szCs w:val="28"/>
                <w:rtl/>
              </w:rPr>
              <w:t xml:space="preserve"> کاف</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ارز</w:t>
            </w:r>
            <w:r w:rsidRPr="00CE509E">
              <w:rPr>
                <w:rFonts w:cs="B Mitra" w:hint="cs"/>
                <w:sz w:val="28"/>
                <w:szCs w:val="28"/>
                <w:rtl/>
              </w:rPr>
              <w:t>ی</w:t>
            </w:r>
            <w:r w:rsidRPr="00CE509E">
              <w:rPr>
                <w:rFonts w:cs="B Mitra" w:hint="eastAsia"/>
                <w:sz w:val="28"/>
                <w:szCs w:val="28"/>
                <w:rtl/>
              </w:rPr>
              <w:t>اب</w:t>
            </w:r>
            <w:r w:rsidRPr="00CE509E">
              <w:rPr>
                <w:rFonts w:cs="B Mitra" w:hint="cs"/>
                <w:sz w:val="28"/>
                <w:szCs w:val="28"/>
                <w:rtl/>
              </w:rPr>
              <w:t>ی</w:t>
            </w:r>
            <w:r w:rsidRPr="00CE509E">
              <w:rPr>
                <w:rFonts w:cs="B Mitra"/>
                <w:sz w:val="28"/>
                <w:szCs w:val="28"/>
                <w:rtl/>
              </w:rPr>
              <w:t xml:space="preserve"> اقتصاد</w:t>
            </w:r>
            <w:r w:rsidRPr="00CE509E">
              <w:rPr>
                <w:rFonts w:cs="B Mitra" w:hint="cs"/>
                <w:sz w:val="28"/>
                <w:szCs w:val="28"/>
                <w:rtl/>
              </w:rPr>
              <w:t>ی</w:t>
            </w:r>
            <w:r w:rsidRPr="00CE509E">
              <w:rPr>
                <w:rFonts w:cs="B Mitra"/>
                <w:sz w:val="28"/>
                <w:szCs w:val="28"/>
                <w:rtl/>
              </w:rPr>
              <w:t xml:space="preserve">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منتخب با استفاده از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نه‌اثربخش</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برا</w:t>
            </w:r>
            <w:r w:rsidRPr="00CE509E">
              <w:rPr>
                <w:rFonts w:cs="B Mitra" w:hint="cs"/>
                <w:sz w:val="28"/>
                <w:szCs w:val="28"/>
                <w:rtl/>
              </w:rPr>
              <w:t>ی</w:t>
            </w:r>
            <w:r w:rsidRPr="00CE509E">
              <w:rPr>
                <w:rFonts w:cs="B Mitra"/>
                <w:sz w:val="28"/>
                <w:szCs w:val="28"/>
                <w:rtl/>
              </w:rPr>
              <w:t xml:space="preserve"> مثال برآورد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به ازا</w:t>
            </w:r>
            <w:r w:rsidRPr="00CE509E">
              <w:rPr>
                <w:rFonts w:cs="B Mitra" w:hint="cs"/>
                <w:sz w:val="28"/>
                <w:szCs w:val="28"/>
                <w:rtl/>
              </w:rPr>
              <w:t>ی</w:t>
            </w:r>
            <w:r w:rsidRPr="00CE509E">
              <w:rPr>
                <w:rFonts w:cs="B Mitra"/>
                <w:sz w:val="28"/>
                <w:szCs w:val="28"/>
                <w:rtl/>
              </w:rPr>
              <w:t xml:space="preserve"> هر مورد اضاف</w:t>
            </w:r>
            <w:r w:rsidRPr="00CE509E">
              <w:rPr>
                <w:rFonts w:cs="B Mitra" w:hint="cs"/>
                <w:sz w:val="28"/>
                <w:szCs w:val="28"/>
                <w:rtl/>
              </w:rPr>
              <w:t>ی</w:t>
            </w:r>
            <w:r w:rsidRPr="00CE509E">
              <w:rPr>
                <w:rFonts w:cs="B Mitra"/>
                <w:sz w:val="28"/>
                <w:szCs w:val="28"/>
                <w:rtl/>
              </w:rPr>
              <w:t xml:space="preserve"> کم‌کار</w:t>
            </w:r>
            <w:r w:rsidRPr="00CE509E">
              <w:rPr>
                <w:rFonts w:cs="B Mitra" w:hint="cs"/>
                <w:sz w:val="28"/>
                <w:szCs w:val="28"/>
                <w:rtl/>
              </w:rPr>
              <w:t>ی</w:t>
            </w:r>
            <w:r w:rsidRPr="00CE509E">
              <w:rPr>
                <w:rFonts w:cs="B Mitra"/>
                <w:sz w:val="28"/>
                <w:szCs w:val="28"/>
                <w:rtl/>
              </w:rPr>
              <w:t xml:space="preserve"> پارات</w:t>
            </w:r>
            <w:r w:rsidRPr="00CE509E">
              <w:rPr>
                <w:rFonts w:cs="B Mitra" w:hint="cs"/>
                <w:sz w:val="28"/>
                <w:szCs w:val="28"/>
                <w:rtl/>
              </w:rPr>
              <w:t>ی</w:t>
            </w:r>
            <w:r w:rsidRPr="00CE509E">
              <w:rPr>
                <w:rFonts w:cs="B Mitra" w:hint="eastAsia"/>
                <w:sz w:val="28"/>
                <w:szCs w:val="28"/>
                <w:rtl/>
              </w:rPr>
              <w:t>روئ</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که به‌موقع شناسا</w:t>
            </w:r>
            <w:r w:rsidRPr="00CE509E">
              <w:rPr>
                <w:rFonts w:cs="B Mitra" w:hint="cs"/>
                <w:sz w:val="28"/>
                <w:szCs w:val="28"/>
                <w:rtl/>
              </w:rPr>
              <w:t>یی</w:t>
            </w:r>
            <w:r w:rsidRPr="00CE509E">
              <w:rPr>
                <w:rFonts w:cs="B Mitra"/>
                <w:sz w:val="28"/>
                <w:szCs w:val="28"/>
                <w:rtl/>
              </w:rPr>
              <w:t xml:space="preserve"> و درمان م</w:t>
            </w:r>
            <w:r w:rsidRPr="00CE509E">
              <w:rPr>
                <w:rFonts w:cs="B Mitra" w:hint="cs"/>
                <w:sz w:val="28"/>
                <w:szCs w:val="28"/>
                <w:rtl/>
              </w:rPr>
              <w:t>ی‌</w:t>
            </w:r>
            <w:r w:rsidRPr="00CE509E">
              <w:rPr>
                <w:rFonts w:cs="B Mitra" w:hint="eastAsia"/>
                <w:sz w:val="28"/>
                <w:szCs w:val="28"/>
                <w:rtl/>
              </w:rPr>
              <w:t>شود</w:t>
            </w:r>
            <w:r w:rsidRPr="00CE509E">
              <w:rPr>
                <w:rFonts w:cs="B Mitra"/>
                <w:sz w:val="28"/>
                <w:szCs w:val="28"/>
                <w:rtl/>
              </w:rPr>
              <w:t xml:space="preserve"> </w:t>
            </w:r>
            <w:r w:rsidRPr="00CE509E">
              <w:rPr>
                <w:rFonts w:cs="B Mitra" w:hint="cs"/>
                <w:sz w:val="28"/>
                <w:szCs w:val="28"/>
                <w:rtl/>
              </w:rPr>
              <w:t>ی</w:t>
            </w:r>
            <w:r w:rsidRPr="00CE509E">
              <w:rPr>
                <w:rFonts w:cs="B Mitra" w:hint="eastAsia"/>
                <w:sz w:val="28"/>
                <w:szCs w:val="28"/>
                <w:rtl/>
              </w:rPr>
              <w:t>ا</w:t>
            </w:r>
            <w:r w:rsidRPr="00CE509E">
              <w:rPr>
                <w:rFonts w:cs="B Mitra"/>
                <w:sz w:val="28"/>
                <w:szCs w:val="28"/>
                <w:rtl/>
              </w:rPr>
              <w:t xml:space="preserve"> هر عارضه شد</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قابل پ</w:t>
            </w:r>
            <w:r w:rsidRPr="00CE509E">
              <w:rPr>
                <w:rFonts w:cs="B Mitra" w:hint="cs"/>
                <w:sz w:val="28"/>
                <w:szCs w:val="28"/>
                <w:rtl/>
              </w:rPr>
              <w:t>ی</w:t>
            </w:r>
            <w:r w:rsidRPr="00CE509E">
              <w:rPr>
                <w:rFonts w:cs="B Mitra" w:hint="eastAsia"/>
                <w:sz w:val="28"/>
                <w:szCs w:val="28"/>
                <w:rtl/>
              </w:rPr>
              <w:t>شگ</w:t>
            </w:r>
            <w:r w:rsidRPr="00CE509E">
              <w:rPr>
                <w:rFonts w:cs="B Mitra" w:hint="cs"/>
                <w:sz w:val="28"/>
                <w:szCs w:val="28"/>
                <w:rtl/>
              </w:rPr>
              <w:t>ی</w:t>
            </w:r>
            <w:r w:rsidRPr="00CE509E">
              <w:rPr>
                <w:rFonts w:cs="B Mitra" w:hint="eastAsia"/>
                <w:sz w:val="28"/>
                <w:szCs w:val="28"/>
                <w:rtl/>
              </w:rPr>
              <w:t>ر</w:t>
            </w:r>
            <w:r w:rsidRPr="00CE509E">
              <w:rPr>
                <w:rFonts w:cs="B Mitra" w:hint="cs"/>
                <w:sz w:val="28"/>
                <w:szCs w:val="28"/>
                <w:rtl/>
              </w:rPr>
              <w:t>ی</w:t>
            </w:r>
            <w:r w:rsidRPr="00CE509E">
              <w:rPr>
                <w:rFonts w:cs="B Mitra"/>
                <w:sz w:val="28"/>
                <w:szCs w:val="28"/>
                <w:rtl/>
              </w:rPr>
              <w:t>.</w:t>
            </w:r>
          </w:p>
          <w:p w14:paraId="530FAC93"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lastRenderedPageBreak/>
              <w:t>انجام</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اثر بودجه‌ا</w:t>
            </w:r>
            <w:r w:rsidRPr="00CE509E">
              <w:rPr>
                <w:rFonts w:cs="B Mitra" w:hint="cs"/>
                <w:sz w:val="28"/>
                <w:szCs w:val="28"/>
                <w:rtl/>
              </w:rPr>
              <w:t>ی</w:t>
            </w:r>
            <w:r w:rsidRPr="00CE509E">
              <w:rPr>
                <w:rFonts w:cs="B Mitra"/>
                <w:sz w:val="28"/>
                <w:szCs w:val="28"/>
                <w:rtl/>
              </w:rPr>
              <w:t xml:space="preserve"> سه‌ساله از د</w:t>
            </w:r>
            <w:r w:rsidRPr="00CE509E">
              <w:rPr>
                <w:rFonts w:cs="B Mitra" w:hint="cs"/>
                <w:sz w:val="28"/>
                <w:szCs w:val="28"/>
                <w:rtl/>
              </w:rPr>
              <w:t>ی</w:t>
            </w:r>
            <w:r w:rsidRPr="00CE509E">
              <w:rPr>
                <w:rFonts w:cs="B Mitra" w:hint="eastAsia"/>
                <w:sz w:val="28"/>
                <w:szCs w:val="28"/>
                <w:rtl/>
              </w:rPr>
              <w:t>دگاه</w:t>
            </w:r>
            <w:r w:rsidRPr="00CE509E">
              <w:rPr>
                <w:rFonts w:cs="B Mitra"/>
                <w:sz w:val="28"/>
                <w:szCs w:val="28"/>
                <w:rtl/>
              </w:rPr>
              <w:t xml:space="preserve"> سازمان تأم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اجتماع</w:t>
            </w:r>
            <w:r w:rsidRPr="00CE509E">
              <w:rPr>
                <w:rFonts w:cs="B Mitra" w:hint="cs"/>
                <w:sz w:val="28"/>
                <w:szCs w:val="28"/>
                <w:rtl/>
              </w:rPr>
              <w:t>ی</w:t>
            </w:r>
            <w:r w:rsidRPr="00CE509E">
              <w:rPr>
                <w:rFonts w:cs="B Mitra"/>
                <w:sz w:val="28"/>
                <w:szCs w:val="28"/>
                <w:rtl/>
              </w:rPr>
              <w:t xml:space="preserve"> و برآورد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راهنما در سنار</w:t>
            </w:r>
            <w:r w:rsidRPr="00CE509E">
              <w:rPr>
                <w:rFonts w:cs="B Mitra" w:hint="cs"/>
                <w:sz w:val="28"/>
                <w:szCs w:val="28"/>
                <w:rtl/>
              </w:rPr>
              <w:t>ی</w:t>
            </w:r>
            <w:r w:rsidRPr="00CE509E">
              <w:rPr>
                <w:rFonts w:cs="B Mitra" w:hint="eastAsia"/>
                <w:sz w:val="28"/>
                <w:szCs w:val="28"/>
                <w:rtl/>
              </w:rPr>
              <w:t>وها</w:t>
            </w:r>
            <w:r w:rsidRPr="00CE509E">
              <w:rPr>
                <w:rFonts w:cs="B Mitra" w:hint="cs"/>
                <w:sz w:val="28"/>
                <w:szCs w:val="28"/>
                <w:rtl/>
              </w:rPr>
              <w:t>ی</w:t>
            </w:r>
            <w:r w:rsidRPr="00CE509E">
              <w:rPr>
                <w:rFonts w:cs="B Mitra"/>
                <w:sz w:val="28"/>
                <w:szCs w:val="28"/>
                <w:rtl/>
              </w:rPr>
              <w:t xml:space="preserve"> مختلف پوشش.</w:t>
            </w:r>
          </w:p>
          <w:p w14:paraId="1B5C7778"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طراح</w:t>
            </w:r>
            <w:r w:rsidRPr="00CE509E">
              <w:rPr>
                <w:rFonts w:cs="B Mitra" w:hint="cs"/>
                <w:sz w:val="28"/>
                <w:szCs w:val="28"/>
                <w:rtl/>
              </w:rPr>
              <w:t>ی</w:t>
            </w:r>
            <w:r w:rsidRPr="00CE509E">
              <w:rPr>
                <w:rFonts w:cs="B Mitra"/>
                <w:sz w:val="28"/>
                <w:szCs w:val="28"/>
                <w:rtl/>
              </w:rPr>
              <w:t xml:space="preserve"> حداقل سه سنار</w:t>
            </w:r>
            <w:r w:rsidRPr="00CE509E">
              <w:rPr>
                <w:rFonts w:cs="B Mitra" w:hint="cs"/>
                <w:sz w:val="28"/>
                <w:szCs w:val="28"/>
                <w:rtl/>
              </w:rPr>
              <w:t>ی</w:t>
            </w:r>
            <w:r w:rsidRPr="00CE509E">
              <w:rPr>
                <w:rFonts w:cs="B Mitra" w:hint="eastAsia"/>
                <w:sz w:val="28"/>
                <w:szCs w:val="28"/>
                <w:rtl/>
              </w:rPr>
              <w:t>و</w:t>
            </w:r>
            <w:r w:rsidRPr="00CE509E">
              <w:rPr>
                <w:rFonts w:cs="B Mitra" w:hint="cs"/>
                <w:sz w:val="28"/>
                <w:szCs w:val="28"/>
                <w:rtl/>
              </w:rPr>
              <w:t>ی</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راهنما شامل اجرا</w:t>
            </w:r>
            <w:r w:rsidRPr="00CE509E">
              <w:rPr>
                <w:rFonts w:cs="B Mitra" w:hint="cs"/>
                <w:sz w:val="28"/>
                <w:szCs w:val="28"/>
                <w:rtl/>
              </w:rPr>
              <w:t>ی</w:t>
            </w:r>
            <w:r w:rsidRPr="00CE509E">
              <w:rPr>
                <w:rFonts w:cs="B Mitra"/>
                <w:sz w:val="28"/>
                <w:szCs w:val="28"/>
                <w:rtl/>
              </w:rPr>
              <w:t xml:space="preserve"> محدود، اجرا</w:t>
            </w:r>
            <w:r w:rsidRPr="00CE509E">
              <w:rPr>
                <w:rFonts w:cs="B Mitra" w:hint="cs"/>
                <w:sz w:val="28"/>
                <w:szCs w:val="28"/>
                <w:rtl/>
              </w:rPr>
              <w:t>ی</w:t>
            </w:r>
            <w:r w:rsidRPr="00CE509E">
              <w:rPr>
                <w:rFonts w:cs="B Mitra"/>
                <w:sz w:val="28"/>
                <w:szCs w:val="28"/>
                <w:rtl/>
              </w:rPr>
              <w:t xml:space="preserve"> مرحله‌ا</w:t>
            </w:r>
            <w:r w:rsidRPr="00CE509E">
              <w:rPr>
                <w:rFonts w:cs="B Mitra" w:hint="cs"/>
                <w:sz w:val="28"/>
                <w:szCs w:val="28"/>
                <w:rtl/>
              </w:rPr>
              <w:t>ی</w:t>
            </w:r>
            <w:r w:rsidRPr="00CE509E">
              <w:rPr>
                <w:rFonts w:cs="B Mitra"/>
                <w:sz w:val="28"/>
                <w:szCs w:val="28"/>
                <w:rtl/>
              </w:rPr>
              <w:t xml:space="preserve"> و اجرا</w:t>
            </w:r>
            <w:r w:rsidRPr="00CE509E">
              <w:rPr>
                <w:rFonts w:cs="B Mitra" w:hint="cs"/>
                <w:sz w:val="28"/>
                <w:szCs w:val="28"/>
                <w:rtl/>
              </w:rPr>
              <w:t>ی</w:t>
            </w:r>
            <w:r w:rsidRPr="00CE509E">
              <w:rPr>
                <w:rFonts w:cs="B Mitra"/>
                <w:sz w:val="28"/>
                <w:szCs w:val="28"/>
                <w:rtl/>
              </w:rPr>
              <w:t xml:space="preserve"> گسترده/کامل.</w:t>
            </w:r>
          </w:p>
          <w:p w14:paraId="455FF7EE"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بررس</w:t>
            </w:r>
            <w:r w:rsidRPr="00CE509E">
              <w:rPr>
                <w:rFonts w:cs="B Mitra" w:hint="cs"/>
                <w:sz w:val="28"/>
                <w:szCs w:val="28"/>
                <w:rtl/>
              </w:rPr>
              <w:t>ی</w:t>
            </w:r>
            <w:r w:rsidRPr="00CE509E">
              <w:rPr>
                <w:rFonts w:cs="B Mitra"/>
                <w:sz w:val="28"/>
                <w:szCs w:val="28"/>
                <w:rtl/>
              </w:rPr>
              <w:t xml:space="preserve"> امکان‌سنج</w:t>
            </w:r>
            <w:r w:rsidRPr="00CE509E">
              <w:rPr>
                <w:rFonts w:cs="B Mitra" w:hint="cs"/>
                <w:sz w:val="28"/>
                <w:szCs w:val="28"/>
                <w:rtl/>
              </w:rPr>
              <w:t>ی</w:t>
            </w:r>
            <w:r w:rsidRPr="00CE509E">
              <w:rPr>
                <w:rFonts w:cs="B Mitra"/>
                <w:sz w:val="28"/>
                <w:szCs w:val="28"/>
                <w:rtl/>
              </w:rPr>
              <w:t xml:space="preserve"> اجرا از نظر ظرف</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آزما</w:t>
            </w:r>
            <w:r w:rsidRPr="00CE509E">
              <w:rPr>
                <w:rFonts w:cs="B Mitra" w:hint="cs"/>
                <w:sz w:val="28"/>
                <w:szCs w:val="28"/>
                <w:rtl/>
              </w:rPr>
              <w:t>ی</w:t>
            </w:r>
            <w:r w:rsidRPr="00CE509E">
              <w:rPr>
                <w:rFonts w:cs="B Mitra" w:hint="eastAsia"/>
                <w:sz w:val="28"/>
                <w:szCs w:val="28"/>
                <w:rtl/>
              </w:rPr>
              <w:t>شگاه</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دسترس</w:t>
            </w:r>
            <w:r w:rsidRPr="00CE509E">
              <w:rPr>
                <w:rFonts w:cs="B Mitra" w:hint="cs"/>
                <w:sz w:val="28"/>
                <w:szCs w:val="28"/>
                <w:rtl/>
              </w:rPr>
              <w:t>ی</w:t>
            </w:r>
            <w:r w:rsidRPr="00CE509E">
              <w:rPr>
                <w:rFonts w:cs="B Mitra"/>
                <w:sz w:val="28"/>
                <w:szCs w:val="28"/>
                <w:rtl/>
              </w:rPr>
              <w:t xml:space="preserve"> به متخصص، دسترس</w:t>
            </w:r>
            <w:r w:rsidRPr="00CE509E">
              <w:rPr>
                <w:rFonts w:cs="B Mitra" w:hint="cs"/>
                <w:sz w:val="28"/>
                <w:szCs w:val="28"/>
                <w:rtl/>
              </w:rPr>
              <w:t>ی</w:t>
            </w:r>
            <w:r w:rsidRPr="00CE509E">
              <w:rPr>
                <w:rFonts w:cs="B Mitra"/>
                <w:sz w:val="28"/>
                <w:szCs w:val="28"/>
                <w:rtl/>
              </w:rPr>
              <w:t xml:space="preserve"> به دارو، نظام ارجاع، قابل</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پ</w:t>
            </w:r>
            <w:r w:rsidRPr="00CE509E">
              <w:rPr>
                <w:rFonts w:cs="B Mitra" w:hint="cs"/>
                <w:sz w:val="28"/>
                <w:szCs w:val="28"/>
                <w:rtl/>
              </w:rPr>
              <w:t>ی</w:t>
            </w:r>
            <w:r w:rsidRPr="00CE509E">
              <w:rPr>
                <w:rFonts w:cs="B Mitra" w:hint="eastAsia"/>
                <w:sz w:val="28"/>
                <w:szCs w:val="28"/>
                <w:rtl/>
              </w:rPr>
              <w:t>گ</w:t>
            </w:r>
            <w:r w:rsidRPr="00CE509E">
              <w:rPr>
                <w:rFonts w:cs="B Mitra" w:hint="cs"/>
                <w:sz w:val="28"/>
                <w:szCs w:val="28"/>
                <w:rtl/>
              </w:rPr>
              <w:t>ی</w:t>
            </w:r>
            <w:r w:rsidRPr="00CE509E">
              <w:rPr>
                <w:rFonts w:cs="B Mitra" w:hint="eastAsia"/>
                <w:sz w:val="28"/>
                <w:szCs w:val="28"/>
                <w:rtl/>
              </w:rPr>
              <w:t>ر</w:t>
            </w:r>
            <w:r w:rsidRPr="00CE509E">
              <w:rPr>
                <w:rFonts w:cs="B Mitra" w:hint="cs"/>
                <w:sz w:val="28"/>
                <w:szCs w:val="28"/>
                <w:rtl/>
              </w:rPr>
              <w:t>ی</w:t>
            </w:r>
            <w:r w:rsidRPr="00CE509E">
              <w:rPr>
                <w:rFonts w:cs="B Mitra"/>
                <w:sz w:val="28"/>
                <w:szCs w:val="28"/>
                <w:rtl/>
              </w:rPr>
              <w:t xml:space="preserve">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و پوشش ب</w:t>
            </w:r>
            <w:r w:rsidRPr="00CE509E">
              <w:rPr>
                <w:rFonts w:cs="B Mitra" w:hint="cs"/>
                <w:sz w:val="28"/>
                <w:szCs w:val="28"/>
                <w:rtl/>
              </w:rPr>
              <w:t>ی</w:t>
            </w:r>
            <w:r w:rsidRPr="00CE509E">
              <w:rPr>
                <w:rFonts w:cs="B Mitra" w:hint="eastAsia"/>
                <w:sz w:val="28"/>
                <w:szCs w:val="28"/>
                <w:rtl/>
              </w:rPr>
              <w:t>مه‌ا</w:t>
            </w:r>
            <w:r w:rsidRPr="00CE509E">
              <w:rPr>
                <w:rFonts w:cs="B Mitra" w:hint="cs"/>
                <w:sz w:val="28"/>
                <w:szCs w:val="28"/>
                <w:rtl/>
              </w:rPr>
              <w:t>ی</w:t>
            </w:r>
            <w:r w:rsidRPr="00CE509E">
              <w:rPr>
                <w:rFonts w:cs="B Mitra"/>
                <w:sz w:val="28"/>
                <w:szCs w:val="28"/>
                <w:rtl/>
              </w:rPr>
              <w:t>.</w:t>
            </w:r>
          </w:p>
          <w:p w14:paraId="0DB74E4A"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شناسا</w:t>
            </w:r>
            <w:r w:rsidRPr="00CE509E">
              <w:rPr>
                <w:rFonts w:cs="B Mitra" w:hint="cs"/>
                <w:sz w:val="28"/>
                <w:szCs w:val="28"/>
                <w:rtl/>
              </w:rPr>
              <w:t>یی</w:t>
            </w:r>
            <w:r w:rsidRPr="00CE509E">
              <w:rPr>
                <w:rFonts w:cs="B Mitra"/>
                <w:sz w:val="28"/>
                <w:szCs w:val="28"/>
                <w:rtl/>
              </w:rPr>
              <w:t xml:space="preserve"> موانع و تسه</w:t>
            </w:r>
            <w:r w:rsidRPr="00CE509E">
              <w:rPr>
                <w:rFonts w:cs="B Mitra" w:hint="cs"/>
                <w:sz w:val="28"/>
                <w:szCs w:val="28"/>
                <w:rtl/>
              </w:rPr>
              <w:t>ی</w:t>
            </w:r>
            <w:r w:rsidRPr="00CE509E">
              <w:rPr>
                <w:rFonts w:cs="B Mitra" w:hint="eastAsia"/>
                <w:sz w:val="28"/>
                <w:szCs w:val="28"/>
                <w:rtl/>
              </w:rPr>
              <w:t>ل‌کننده‌ها</w:t>
            </w:r>
            <w:r w:rsidRPr="00CE509E">
              <w:rPr>
                <w:rFonts w:cs="B Mitra" w:hint="cs"/>
                <w:sz w:val="28"/>
                <w:szCs w:val="28"/>
                <w:rtl/>
              </w:rPr>
              <w:t>ی</w:t>
            </w:r>
            <w:r w:rsidRPr="00CE509E">
              <w:rPr>
                <w:rFonts w:cs="B Mitra"/>
                <w:sz w:val="28"/>
                <w:szCs w:val="28"/>
                <w:rtl/>
              </w:rPr>
              <w:t xml:space="preserve"> اجرا با استفاده از اطلاعات موجود و نظر ساختار</w:t>
            </w:r>
            <w:r w:rsidRPr="00CE509E">
              <w:rPr>
                <w:rFonts w:cs="B Mitra" w:hint="cs"/>
                <w:sz w:val="28"/>
                <w:szCs w:val="28"/>
                <w:rtl/>
              </w:rPr>
              <w:t>ی</w:t>
            </w:r>
            <w:r w:rsidRPr="00CE509E">
              <w:rPr>
                <w:rFonts w:cs="B Mitra" w:hint="eastAsia"/>
                <w:sz w:val="28"/>
                <w:szCs w:val="28"/>
                <w:rtl/>
              </w:rPr>
              <w:t>افته</w:t>
            </w:r>
            <w:r w:rsidRPr="00CE509E">
              <w:rPr>
                <w:rFonts w:cs="B Mitra"/>
                <w:sz w:val="28"/>
                <w:szCs w:val="28"/>
                <w:rtl/>
              </w:rPr>
              <w:t xml:space="preserve"> خبرگان و ذ</w:t>
            </w:r>
            <w:r w:rsidRPr="00CE509E">
              <w:rPr>
                <w:rFonts w:cs="B Mitra" w:hint="cs"/>
                <w:sz w:val="28"/>
                <w:szCs w:val="28"/>
                <w:rtl/>
              </w:rPr>
              <w:t>ی‌</w:t>
            </w:r>
            <w:r w:rsidRPr="00CE509E">
              <w:rPr>
                <w:rFonts w:cs="B Mitra" w:hint="eastAsia"/>
                <w:sz w:val="28"/>
                <w:szCs w:val="28"/>
                <w:rtl/>
              </w:rPr>
              <w:t>نفعان</w:t>
            </w:r>
            <w:r w:rsidRPr="00CE509E">
              <w:rPr>
                <w:rFonts w:cs="B Mitra"/>
                <w:sz w:val="28"/>
                <w:szCs w:val="28"/>
                <w:rtl/>
              </w:rPr>
              <w:t>.</w:t>
            </w:r>
          </w:p>
          <w:p w14:paraId="4C4324C7"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انجام</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حساس</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نسبت به متغ</w:t>
            </w:r>
            <w:r w:rsidRPr="00CE509E">
              <w:rPr>
                <w:rFonts w:cs="B Mitra" w:hint="cs"/>
                <w:sz w:val="28"/>
                <w:szCs w:val="28"/>
                <w:rtl/>
              </w:rPr>
              <w:t>ی</w:t>
            </w:r>
            <w:r w:rsidRPr="00CE509E">
              <w:rPr>
                <w:rFonts w:cs="B Mitra" w:hint="eastAsia"/>
                <w:sz w:val="28"/>
                <w:szCs w:val="28"/>
                <w:rtl/>
              </w:rPr>
              <w:t>رها</w:t>
            </w:r>
            <w:r w:rsidRPr="00CE509E">
              <w:rPr>
                <w:rFonts w:cs="B Mitra" w:hint="cs"/>
                <w:sz w:val="28"/>
                <w:szCs w:val="28"/>
                <w:rtl/>
              </w:rPr>
              <w:t>یی</w:t>
            </w:r>
            <w:r w:rsidRPr="00CE509E">
              <w:rPr>
                <w:rFonts w:cs="B Mitra"/>
                <w:sz w:val="28"/>
                <w:szCs w:val="28"/>
                <w:rtl/>
              </w:rPr>
              <w:t xml:space="preserve"> مانند ش</w:t>
            </w:r>
            <w:r w:rsidRPr="00CE509E">
              <w:rPr>
                <w:rFonts w:cs="B Mitra" w:hint="cs"/>
                <w:sz w:val="28"/>
                <w:szCs w:val="28"/>
                <w:rtl/>
              </w:rPr>
              <w:t>ی</w:t>
            </w:r>
            <w:r w:rsidRPr="00CE509E">
              <w:rPr>
                <w:rFonts w:cs="B Mitra" w:hint="eastAsia"/>
                <w:sz w:val="28"/>
                <w:szCs w:val="28"/>
                <w:rtl/>
              </w:rPr>
              <w:t>وع</w:t>
            </w:r>
            <w:r w:rsidRPr="00CE509E">
              <w:rPr>
                <w:rFonts w:cs="B Mitra"/>
                <w:sz w:val="28"/>
                <w:szCs w:val="28"/>
                <w:rtl/>
              </w:rPr>
              <w:t xml:space="preserve"> ب</w:t>
            </w:r>
            <w:r w:rsidRPr="00CE509E">
              <w:rPr>
                <w:rFonts w:cs="B Mitra" w:hint="cs"/>
                <w:sz w:val="28"/>
                <w:szCs w:val="28"/>
                <w:rtl/>
              </w:rPr>
              <w:t>ی</w:t>
            </w:r>
            <w:r w:rsidRPr="00CE509E">
              <w:rPr>
                <w:rFonts w:cs="B Mitra" w:hint="eastAsia"/>
                <w:sz w:val="28"/>
                <w:szCs w:val="28"/>
                <w:rtl/>
              </w:rPr>
              <w:t>مار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تعداد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واجد شرا</w:t>
            </w:r>
            <w:r w:rsidRPr="00CE509E">
              <w:rPr>
                <w:rFonts w:cs="B Mitra" w:hint="cs"/>
                <w:sz w:val="28"/>
                <w:szCs w:val="28"/>
                <w:rtl/>
              </w:rPr>
              <w:t>ی</w:t>
            </w:r>
            <w:r w:rsidRPr="00CE509E">
              <w:rPr>
                <w:rFonts w:cs="B Mitra" w:hint="eastAsia"/>
                <w:sz w:val="28"/>
                <w:szCs w:val="28"/>
                <w:rtl/>
              </w:rPr>
              <w:t>ط،</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آزما</w:t>
            </w:r>
            <w:r w:rsidRPr="00CE509E">
              <w:rPr>
                <w:rFonts w:cs="B Mitra" w:hint="cs"/>
                <w:sz w:val="28"/>
                <w:szCs w:val="28"/>
                <w:rtl/>
              </w:rPr>
              <w:t>ی</w:t>
            </w:r>
            <w:r w:rsidRPr="00CE509E">
              <w:rPr>
                <w:rFonts w:cs="B Mitra" w:hint="eastAsia"/>
                <w:sz w:val="28"/>
                <w:szCs w:val="28"/>
                <w:rtl/>
              </w:rPr>
              <w:t>ش‌ها،</w:t>
            </w:r>
            <w:r w:rsidRPr="00CE509E">
              <w:rPr>
                <w:rFonts w:cs="B Mitra"/>
                <w:sz w:val="28"/>
                <w:szCs w:val="28"/>
                <w:rtl/>
              </w:rPr>
              <w:t xml:space="preserve"> ق</w:t>
            </w:r>
            <w:r w:rsidRPr="00CE509E">
              <w:rPr>
                <w:rFonts w:cs="B Mitra" w:hint="cs"/>
                <w:sz w:val="28"/>
                <w:szCs w:val="28"/>
                <w:rtl/>
              </w:rPr>
              <w:t>ی</w:t>
            </w:r>
            <w:r w:rsidRPr="00CE509E">
              <w:rPr>
                <w:rFonts w:cs="B Mitra" w:hint="eastAsia"/>
                <w:sz w:val="28"/>
                <w:szCs w:val="28"/>
                <w:rtl/>
              </w:rPr>
              <w:t>مت</w:t>
            </w:r>
            <w:r w:rsidRPr="00CE509E">
              <w:rPr>
                <w:rFonts w:cs="B Mitra"/>
                <w:sz w:val="28"/>
                <w:szCs w:val="28"/>
                <w:rtl/>
              </w:rPr>
              <w:t xml:space="preserve"> داروها، م</w:t>
            </w:r>
            <w:r w:rsidRPr="00CE509E">
              <w:rPr>
                <w:rFonts w:cs="B Mitra" w:hint="cs"/>
                <w:sz w:val="28"/>
                <w:szCs w:val="28"/>
                <w:rtl/>
              </w:rPr>
              <w:t>ی</w:t>
            </w:r>
            <w:r w:rsidRPr="00CE509E">
              <w:rPr>
                <w:rFonts w:cs="B Mitra" w:hint="eastAsia"/>
                <w:sz w:val="28"/>
                <w:szCs w:val="28"/>
                <w:rtl/>
              </w:rPr>
              <w:t>زان</w:t>
            </w:r>
            <w:r w:rsidRPr="00CE509E">
              <w:rPr>
                <w:rFonts w:cs="B Mitra"/>
                <w:sz w:val="28"/>
                <w:szCs w:val="28"/>
                <w:rtl/>
              </w:rPr>
              <w:t xml:space="preserve"> تبع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از غربالگر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فراوان</w:t>
            </w:r>
            <w:r w:rsidRPr="00CE509E">
              <w:rPr>
                <w:rFonts w:cs="B Mitra" w:hint="cs"/>
                <w:sz w:val="28"/>
                <w:szCs w:val="28"/>
                <w:rtl/>
              </w:rPr>
              <w:t>ی</w:t>
            </w:r>
            <w:r w:rsidRPr="00CE509E">
              <w:rPr>
                <w:rFonts w:cs="B Mitra"/>
                <w:sz w:val="28"/>
                <w:szCs w:val="28"/>
                <w:rtl/>
              </w:rPr>
              <w:t xml:space="preserve"> پا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 xml:space="preserve"> و م</w:t>
            </w:r>
            <w:r w:rsidRPr="00CE509E">
              <w:rPr>
                <w:rFonts w:cs="B Mitra" w:hint="cs"/>
                <w:sz w:val="28"/>
                <w:szCs w:val="28"/>
                <w:rtl/>
              </w:rPr>
              <w:t>ی</w:t>
            </w:r>
            <w:r w:rsidRPr="00CE509E">
              <w:rPr>
                <w:rFonts w:cs="B Mitra" w:hint="eastAsia"/>
                <w:sz w:val="28"/>
                <w:szCs w:val="28"/>
                <w:rtl/>
              </w:rPr>
              <w:t>زان</w:t>
            </w:r>
            <w:r w:rsidRPr="00CE509E">
              <w:rPr>
                <w:rFonts w:cs="B Mitra"/>
                <w:sz w:val="28"/>
                <w:szCs w:val="28"/>
                <w:rtl/>
              </w:rPr>
              <w:t xml:space="preserve"> پوشش راهنما.</w:t>
            </w:r>
          </w:p>
          <w:p w14:paraId="46E6D377" w14:textId="77777777" w:rsidR="00CE509E" w:rsidRPr="00CE509E" w:rsidRDefault="00CE509E" w:rsidP="00CE509E">
            <w:pPr>
              <w:pStyle w:val="ListParagraph"/>
              <w:widowControl w:val="0"/>
              <w:numPr>
                <w:ilvl w:val="0"/>
                <w:numId w:val="26"/>
              </w:numPr>
              <w:rPr>
                <w:rFonts w:cs="B Mitra"/>
                <w:sz w:val="28"/>
                <w:szCs w:val="28"/>
                <w:rtl/>
              </w:rPr>
            </w:pPr>
            <w:r w:rsidRPr="00CE509E">
              <w:rPr>
                <w:rFonts w:cs="B Mitra" w:hint="eastAsia"/>
                <w:sz w:val="28"/>
                <w:szCs w:val="28"/>
                <w:rtl/>
              </w:rPr>
              <w:t>اعتبارسنج</w:t>
            </w:r>
            <w:r w:rsidRPr="00CE509E">
              <w:rPr>
                <w:rFonts w:cs="B Mitra" w:hint="cs"/>
                <w:sz w:val="28"/>
                <w:szCs w:val="28"/>
                <w:rtl/>
              </w:rPr>
              <w:t>ی</w:t>
            </w:r>
            <w:r w:rsidRPr="00CE509E">
              <w:rPr>
                <w:rFonts w:cs="B Mitra"/>
                <w:sz w:val="28"/>
                <w:szCs w:val="28"/>
                <w:rtl/>
              </w:rPr>
              <w:t xml:space="preserve"> مس</w:t>
            </w:r>
            <w:r w:rsidRPr="00CE509E">
              <w:rPr>
                <w:rFonts w:cs="B Mitra" w:hint="cs"/>
                <w:sz w:val="28"/>
                <w:szCs w:val="28"/>
                <w:rtl/>
              </w:rPr>
              <w:t>ی</w:t>
            </w:r>
            <w:r w:rsidRPr="00CE509E">
              <w:rPr>
                <w:rFonts w:cs="B Mitra" w:hint="eastAsia"/>
                <w:sz w:val="28"/>
                <w:szCs w:val="28"/>
                <w:rtl/>
              </w:rPr>
              <w:t>ر</w:t>
            </w:r>
            <w:r w:rsidRPr="00CE509E">
              <w:rPr>
                <w:rFonts w:cs="B Mitra"/>
                <w:sz w:val="28"/>
                <w:szCs w:val="28"/>
                <w:rtl/>
              </w:rPr>
              <w:t xml:space="preserve"> مراقبت و مدل اقتصاد</w:t>
            </w:r>
            <w:r w:rsidRPr="00CE509E">
              <w:rPr>
                <w:rFonts w:cs="B Mitra" w:hint="cs"/>
                <w:sz w:val="28"/>
                <w:szCs w:val="28"/>
                <w:rtl/>
              </w:rPr>
              <w:t>ی</w:t>
            </w:r>
            <w:r w:rsidRPr="00CE509E">
              <w:rPr>
                <w:rFonts w:cs="B Mitra"/>
                <w:sz w:val="28"/>
                <w:szCs w:val="28"/>
                <w:rtl/>
              </w:rPr>
              <w:t xml:space="preserve"> با مشارکت متخصص غدد، متخصص/فوق‌تخصص خون و اقتصاددان سلامت.</w:t>
            </w:r>
          </w:p>
          <w:p w14:paraId="466E5A55" w14:textId="204B48A9" w:rsidR="008634FA" w:rsidRPr="00CE509E" w:rsidRDefault="00CE509E" w:rsidP="00CE509E">
            <w:pPr>
              <w:pStyle w:val="ListParagraph"/>
              <w:widowControl w:val="0"/>
              <w:numPr>
                <w:ilvl w:val="0"/>
                <w:numId w:val="26"/>
              </w:numPr>
              <w:jc w:val="lowKashida"/>
              <w:rPr>
                <w:rFonts w:cs="B Mitra"/>
                <w:sz w:val="28"/>
                <w:szCs w:val="28"/>
              </w:rPr>
            </w:pPr>
            <w:r w:rsidRPr="00CE509E">
              <w:rPr>
                <w:rFonts w:cs="B Mitra" w:hint="eastAsia"/>
                <w:sz w:val="28"/>
                <w:szCs w:val="28"/>
                <w:rtl/>
              </w:rPr>
              <w:t>ارائه</w:t>
            </w:r>
            <w:r w:rsidRPr="00CE509E">
              <w:rPr>
                <w:rFonts w:cs="B Mitra"/>
                <w:sz w:val="28"/>
                <w:szCs w:val="28"/>
                <w:rtl/>
              </w:rPr>
              <w:t xml:space="preserve"> پ</w:t>
            </w:r>
            <w:r w:rsidRPr="00CE509E">
              <w:rPr>
                <w:rFonts w:cs="B Mitra" w:hint="cs"/>
                <w:sz w:val="28"/>
                <w:szCs w:val="28"/>
                <w:rtl/>
              </w:rPr>
              <w:t>ی</w:t>
            </w:r>
            <w:r w:rsidRPr="00CE509E">
              <w:rPr>
                <w:rFonts w:cs="B Mitra" w:hint="eastAsia"/>
                <w:sz w:val="28"/>
                <w:szCs w:val="28"/>
                <w:rtl/>
              </w:rPr>
              <w:t>شنهادها</w:t>
            </w:r>
            <w:r w:rsidRPr="00CE509E">
              <w:rPr>
                <w:rFonts w:cs="B Mitra" w:hint="cs"/>
                <w:sz w:val="28"/>
                <w:szCs w:val="28"/>
                <w:rtl/>
              </w:rPr>
              <w:t>ی</w:t>
            </w:r>
            <w:r w:rsidRPr="00CE509E">
              <w:rPr>
                <w:rFonts w:cs="B Mitra"/>
                <w:sz w:val="28"/>
                <w:szCs w:val="28"/>
                <w:rtl/>
              </w:rPr>
              <w:t xml:space="preserve"> س</w:t>
            </w:r>
            <w:r w:rsidRPr="00CE509E">
              <w:rPr>
                <w:rFonts w:cs="B Mitra" w:hint="cs"/>
                <w:sz w:val="28"/>
                <w:szCs w:val="28"/>
                <w:rtl/>
              </w:rPr>
              <w:t>ی</w:t>
            </w:r>
            <w:r w:rsidRPr="00CE509E">
              <w:rPr>
                <w:rFonts w:cs="B Mitra" w:hint="eastAsia"/>
                <w:sz w:val="28"/>
                <w:szCs w:val="28"/>
                <w:rtl/>
              </w:rPr>
              <w:t>است</w:t>
            </w:r>
            <w:r w:rsidRPr="00CE509E">
              <w:rPr>
                <w:rFonts w:cs="B Mitra" w:hint="cs"/>
                <w:sz w:val="28"/>
                <w:szCs w:val="28"/>
                <w:rtl/>
              </w:rPr>
              <w:t>ی</w:t>
            </w:r>
            <w:r w:rsidRPr="00CE509E">
              <w:rPr>
                <w:rFonts w:cs="B Mitra"/>
                <w:sz w:val="28"/>
                <w:szCs w:val="28"/>
                <w:rtl/>
              </w:rPr>
              <w:t xml:space="preserve"> و اجرا</w:t>
            </w:r>
            <w:r w:rsidRPr="00CE509E">
              <w:rPr>
                <w:rFonts w:cs="B Mitra" w:hint="cs"/>
                <w:sz w:val="28"/>
                <w:szCs w:val="28"/>
                <w:rtl/>
              </w:rPr>
              <w:t>یی</w:t>
            </w:r>
            <w:r w:rsidRPr="00CE509E">
              <w:rPr>
                <w:rFonts w:cs="B Mitra"/>
                <w:sz w:val="28"/>
                <w:szCs w:val="28"/>
                <w:rtl/>
              </w:rPr>
              <w:t xml:space="preserve"> درباره نحوه پوشش، تأم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مال</w:t>
            </w:r>
            <w:r w:rsidRPr="00CE509E">
              <w:rPr>
                <w:rFonts w:cs="B Mitra" w:hint="cs"/>
                <w:sz w:val="28"/>
                <w:szCs w:val="28"/>
                <w:rtl/>
              </w:rPr>
              <w:t>ی</w:t>
            </w:r>
            <w:r w:rsidRPr="00CE509E">
              <w:rPr>
                <w:rFonts w:cs="B Mitra"/>
                <w:sz w:val="28"/>
                <w:szCs w:val="28"/>
                <w:rtl/>
              </w:rPr>
              <w:t xml:space="preserve"> و اجرا</w:t>
            </w:r>
            <w:r w:rsidRPr="00CE509E">
              <w:rPr>
                <w:rFonts w:cs="B Mitra" w:hint="cs"/>
                <w:sz w:val="28"/>
                <w:szCs w:val="28"/>
                <w:rtl/>
              </w:rPr>
              <w:t>ی</w:t>
            </w:r>
            <w:r w:rsidRPr="00CE509E">
              <w:rPr>
                <w:rFonts w:cs="B Mitra"/>
                <w:sz w:val="28"/>
                <w:szCs w:val="28"/>
                <w:rtl/>
              </w:rPr>
              <w:t xml:space="preserve"> کامل </w:t>
            </w:r>
            <w:r w:rsidRPr="00CE509E">
              <w:rPr>
                <w:rFonts w:cs="B Mitra" w:hint="cs"/>
                <w:sz w:val="28"/>
                <w:szCs w:val="28"/>
                <w:rtl/>
              </w:rPr>
              <w:t>ی</w:t>
            </w:r>
            <w:r w:rsidRPr="00CE509E">
              <w:rPr>
                <w:rFonts w:cs="B Mitra" w:hint="eastAsia"/>
                <w:sz w:val="28"/>
                <w:szCs w:val="28"/>
                <w:rtl/>
              </w:rPr>
              <w:t>ا</w:t>
            </w:r>
            <w:r w:rsidRPr="00CE509E">
              <w:rPr>
                <w:rFonts w:cs="B Mitra"/>
                <w:sz w:val="28"/>
                <w:szCs w:val="28"/>
                <w:rtl/>
              </w:rPr>
              <w:t xml:space="preserve"> مرحله‌ا</w:t>
            </w:r>
            <w:r w:rsidRPr="00CE509E">
              <w:rPr>
                <w:rFonts w:cs="B Mitra" w:hint="cs"/>
                <w:sz w:val="28"/>
                <w:szCs w:val="28"/>
                <w:rtl/>
              </w:rPr>
              <w:t>ی</w:t>
            </w:r>
            <w:r w:rsidRPr="00CE509E">
              <w:rPr>
                <w:rFonts w:cs="B Mitra"/>
                <w:sz w:val="28"/>
                <w:szCs w:val="28"/>
                <w:rtl/>
              </w:rPr>
              <w:t xml:space="preserve"> راهنما.</w:t>
            </w:r>
          </w:p>
          <w:p w14:paraId="7138A09B" w14:textId="6ACC257E" w:rsidR="00D45D75" w:rsidRPr="00C2134D" w:rsidRDefault="00D45D75" w:rsidP="00C2134D">
            <w:pPr>
              <w:widowControl w:val="0"/>
              <w:jc w:val="lowKashida"/>
              <w:rPr>
                <w:rFonts w:cs="B Mitra"/>
                <w:sz w:val="28"/>
                <w:szCs w:val="28"/>
                <w:rtl/>
              </w:rPr>
            </w:pPr>
          </w:p>
        </w:tc>
      </w:tr>
      <w:tr w:rsidR="00733AB4" w:rsidRPr="00C2134D" w14:paraId="0CA06575" w14:textId="77777777" w:rsidTr="00510655">
        <w:tc>
          <w:tcPr>
            <w:tcW w:w="9792" w:type="dxa"/>
          </w:tcPr>
          <w:p w14:paraId="6B41A7EC" w14:textId="2BEEFD0F"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خروجی‌های موردانتظار :</w:t>
            </w:r>
          </w:p>
          <w:p w14:paraId="4518C8C0"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sz w:val="28"/>
                <w:szCs w:val="28"/>
                <w:rtl/>
              </w:rPr>
              <w:t>گزارش نها</w:t>
            </w:r>
            <w:r w:rsidRPr="00CE509E">
              <w:rPr>
                <w:rFonts w:cs="B Mitra" w:hint="cs"/>
                <w:sz w:val="28"/>
                <w:szCs w:val="28"/>
                <w:rtl/>
              </w:rPr>
              <w:t>یی</w:t>
            </w:r>
            <w:r w:rsidRPr="00CE509E">
              <w:rPr>
                <w:rFonts w:cs="B Mitra"/>
                <w:sz w:val="28"/>
                <w:szCs w:val="28"/>
                <w:rtl/>
              </w:rPr>
              <w:t xml:space="preserve"> طرح پژوهش</w:t>
            </w:r>
            <w:r w:rsidRPr="00CE509E">
              <w:rPr>
                <w:rFonts w:cs="B Mitra" w:hint="cs"/>
                <w:sz w:val="28"/>
                <w:szCs w:val="28"/>
                <w:rtl/>
              </w:rPr>
              <w:t>ی</w:t>
            </w:r>
            <w:r w:rsidRPr="00CE509E">
              <w:rPr>
                <w:rFonts w:cs="B Mitra"/>
                <w:sz w:val="28"/>
                <w:szCs w:val="28"/>
                <w:rtl/>
              </w:rPr>
              <w:t xml:space="preserve"> شامل ارز</w:t>
            </w:r>
            <w:r w:rsidRPr="00CE509E">
              <w:rPr>
                <w:rFonts w:cs="B Mitra" w:hint="cs"/>
                <w:sz w:val="28"/>
                <w:szCs w:val="28"/>
                <w:rtl/>
              </w:rPr>
              <w:t>ی</w:t>
            </w:r>
            <w:r w:rsidRPr="00CE509E">
              <w:rPr>
                <w:rFonts w:cs="B Mitra" w:hint="eastAsia"/>
                <w:sz w:val="28"/>
                <w:szCs w:val="28"/>
                <w:rtl/>
              </w:rPr>
              <w:t>اب</w:t>
            </w:r>
            <w:r w:rsidRPr="00CE509E">
              <w:rPr>
                <w:rFonts w:cs="B Mitra" w:hint="cs"/>
                <w:sz w:val="28"/>
                <w:szCs w:val="28"/>
                <w:rtl/>
              </w:rPr>
              <w:t>ی</w:t>
            </w:r>
            <w:r w:rsidRPr="00CE509E">
              <w:rPr>
                <w:rFonts w:cs="B Mitra"/>
                <w:sz w:val="28"/>
                <w:szCs w:val="28"/>
                <w:rtl/>
              </w:rPr>
              <w:t xml:space="preserve"> اقتصاد</w:t>
            </w:r>
            <w:r w:rsidRPr="00CE509E">
              <w:rPr>
                <w:rFonts w:cs="B Mitra" w:hint="cs"/>
                <w:sz w:val="28"/>
                <w:szCs w:val="28"/>
                <w:rtl/>
              </w:rPr>
              <w:t>ی</w:t>
            </w:r>
            <w:r w:rsidRPr="00CE509E">
              <w:rPr>
                <w:rFonts w:cs="B Mitra"/>
                <w:sz w:val="28"/>
                <w:szCs w:val="28"/>
                <w:rtl/>
              </w:rPr>
              <w:t xml:space="preserve"> و امکان‌سنج</w:t>
            </w:r>
            <w:r w:rsidRPr="00CE509E">
              <w:rPr>
                <w:rFonts w:cs="B Mitra" w:hint="cs"/>
                <w:sz w:val="28"/>
                <w:szCs w:val="28"/>
                <w:rtl/>
              </w:rPr>
              <w:t>ی</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راهنما</w:t>
            </w:r>
            <w:r w:rsidRPr="00CE509E">
              <w:rPr>
                <w:rFonts w:cs="B Mitra" w:hint="cs"/>
                <w:sz w:val="28"/>
                <w:szCs w:val="28"/>
                <w:rtl/>
              </w:rPr>
              <w:t>ی</w:t>
            </w:r>
            <w:r w:rsidRPr="00CE509E">
              <w:rPr>
                <w:rFonts w:cs="B Mitra"/>
                <w:sz w:val="28"/>
                <w:szCs w:val="28"/>
                <w:rtl/>
              </w:rPr>
              <w:t xml:space="preserve"> بال</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sz w:val="28"/>
                <w:szCs w:val="28"/>
                <w:rtl/>
              </w:rPr>
              <w:t>.</w:t>
            </w:r>
          </w:p>
          <w:p w14:paraId="62DA383A"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ماتر</w:t>
            </w:r>
            <w:r w:rsidRPr="00CE509E">
              <w:rPr>
                <w:rFonts w:cs="B Mitra" w:hint="cs"/>
                <w:sz w:val="28"/>
                <w:szCs w:val="28"/>
                <w:rtl/>
              </w:rPr>
              <w:t>ی</w:t>
            </w:r>
            <w:r w:rsidRPr="00CE509E">
              <w:rPr>
                <w:rFonts w:cs="B Mitra" w:hint="eastAsia"/>
                <w:sz w:val="28"/>
                <w:szCs w:val="28"/>
                <w:rtl/>
              </w:rPr>
              <w:t>س</w:t>
            </w:r>
            <w:r w:rsidRPr="00CE509E">
              <w:rPr>
                <w:rFonts w:cs="B Mitra"/>
                <w:sz w:val="28"/>
                <w:szCs w:val="28"/>
                <w:rtl/>
              </w:rPr>
              <w:t xml:space="preserve"> جامع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راهنما و منابع مورد ن</w:t>
            </w:r>
            <w:r w:rsidRPr="00CE509E">
              <w:rPr>
                <w:rFonts w:cs="B Mitra" w:hint="cs"/>
                <w:sz w:val="28"/>
                <w:szCs w:val="28"/>
                <w:rtl/>
              </w:rPr>
              <w:t>ی</w:t>
            </w:r>
            <w:r w:rsidRPr="00CE509E">
              <w:rPr>
                <w:rFonts w:cs="B Mitra" w:hint="eastAsia"/>
                <w:sz w:val="28"/>
                <w:szCs w:val="28"/>
                <w:rtl/>
              </w:rPr>
              <w:t>از</w:t>
            </w:r>
            <w:r w:rsidRPr="00CE509E">
              <w:rPr>
                <w:rFonts w:cs="B Mitra"/>
                <w:sz w:val="28"/>
                <w:szCs w:val="28"/>
                <w:rtl/>
              </w:rPr>
              <w:t xml:space="preserve"> هر توص</w:t>
            </w:r>
            <w:r w:rsidRPr="00CE509E">
              <w:rPr>
                <w:rFonts w:cs="B Mitra" w:hint="cs"/>
                <w:sz w:val="28"/>
                <w:szCs w:val="28"/>
                <w:rtl/>
              </w:rPr>
              <w:t>ی</w:t>
            </w:r>
            <w:r w:rsidRPr="00CE509E">
              <w:rPr>
                <w:rFonts w:cs="B Mitra" w:hint="eastAsia"/>
                <w:sz w:val="28"/>
                <w:szCs w:val="28"/>
                <w:rtl/>
              </w:rPr>
              <w:t>ه</w:t>
            </w:r>
            <w:r w:rsidRPr="00CE509E">
              <w:rPr>
                <w:rFonts w:cs="B Mitra"/>
                <w:sz w:val="28"/>
                <w:szCs w:val="28"/>
                <w:rtl/>
              </w:rPr>
              <w:t>.</w:t>
            </w:r>
          </w:p>
          <w:p w14:paraId="68ABF809"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ترس</w:t>
            </w:r>
            <w:r w:rsidRPr="00CE509E">
              <w:rPr>
                <w:rFonts w:cs="B Mitra" w:hint="cs"/>
                <w:sz w:val="28"/>
                <w:szCs w:val="28"/>
                <w:rtl/>
              </w:rPr>
              <w:t>ی</w:t>
            </w:r>
            <w:r w:rsidRPr="00CE509E">
              <w:rPr>
                <w:rFonts w:cs="B Mitra" w:hint="eastAsia"/>
                <w:sz w:val="28"/>
                <w:szCs w:val="28"/>
                <w:rtl/>
              </w:rPr>
              <w:t>م</w:t>
            </w:r>
            <w:r w:rsidRPr="00CE509E">
              <w:rPr>
                <w:rFonts w:cs="B Mitra"/>
                <w:sz w:val="28"/>
                <w:szCs w:val="28"/>
                <w:rtl/>
              </w:rPr>
              <w:t xml:space="preserve"> مس</w:t>
            </w:r>
            <w:r w:rsidRPr="00CE509E">
              <w:rPr>
                <w:rFonts w:cs="B Mitra" w:hint="cs"/>
                <w:sz w:val="28"/>
                <w:szCs w:val="28"/>
                <w:rtl/>
              </w:rPr>
              <w:t>ی</w:t>
            </w:r>
            <w:r w:rsidRPr="00CE509E">
              <w:rPr>
                <w:rFonts w:cs="B Mitra" w:hint="eastAsia"/>
                <w:sz w:val="28"/>
                <w:szCs w:val="28"/>
                <w:rtl/>
              </w:rPr>
              <w:t>ر</w:t>
            </w:r>
            <w:r w:rsidRPr="00CE509E">
              <w:rPr>
                <w:rFonts w:cs="B Mitra"/>
                <w:sz w:val="28"/>
                <w:szCs w:val="28"/>
                <w:rtl/>
              </w:rPr>
              <w:t xml:space="preserve"> موجود و مس</w:t>
            </w:r>
            <w:r w:rsidRPr="00CE509E">
              <w:rPr>
                <w:rFonts w:cs="B Mitra" w:hint="cs"/>
                <w:sz w:val="28"/>
                <w:szCs w:val="28"/>
                <w:rtl/>
              </w:rPr>
              <w:t>ی</w:t>
            </w:r>
            <w:r w:rsidRPr="00CE509E">
              <w:rPr>
                <w:rFonts w:cs="B Mitra" w:hint="eastAsia"/>
                <w:sz w:val="28"/>
                <w:szCs w:val="28"/>
                <w:rtl/>
              </w:rPr>
              <w:t>ر</w:t>
            </w:r>
            <w:r w:rsidRPr="00CE509E">
              <w:rPr>
                <w:rFonts w:cs="B Mitra"/>
                <w:sz w:val="28"/>
                <w:szCs w:val="28"/>
                <w:rtl/>
              </w:rPr>
              <w:t xml:space="preserve"> استاندارد مراقبت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w:t>
            </w:r>
          </w:p>
          <w:p w14:paraId="285771D9"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جمع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واجد شرا</w:t>
            </w:r>
            <w:r w:rsidRPr="00CE509E">
              <w:rPr>
                <w:rFonts w:cs="B Mitra" w:hint="cs"/>
                <w:sz w:val="28"/>
                <w:szCs w:val="28"/>
                <w:rtl/>
              </w:rPr>
              <w:t>ی</w:t>
            </w:r>
            <w:r w:rsidRPr="00CE509E">
              <w:rPr>
                <w:rFonts w:cs="B Mitra" w:hint="eastAsia"/>
                <w:sz w:val="28"/>
                <w:szCs w:val="28"/>
                <w:rtl/>
              </w:rPr>
              <w:t>ط</w:t>
            </w:r>
            <w:r w:rsidRPr="00CE509E">
              <w:rPr>
                <w:rFonts w:cs="B Mitra"/>
                <w:sz w:val="28"/>
                <w:szCs w:val="28"/>
                <w:rtl/>
              </w:rPr>
              <w:t xml:space="preserve"> در</w:t>
            </w:r>
            <w:r w:rsidRPr="00CE509E">
              <w:rPr>
                <w:rFonts w:cs="B Mitra" w:hint="cs"/>
                <w:sz w:val="28"/>
                <w:szCs w:val="28"/>
                <w:rtl/>
              </w:rPr>
              <w:t>ی</w:t>
            </w:r>
            <w:r w:rsidRPr="00CE509E">
              <w:rPr>
                <w:rFonts w:cs="B Mitra" w:hint="eastAsia"/>
                <w:sz w:val="28"/>
                <w:szCs w:val="28"/>
                <w:rtl/>
              </w:rPr>
              <w:t>افت</w:t>
            </w:r>
            <w:r w:rsidRPr="00CE509E">
              <w:rPr>
                <w:rFonts w:cs="B Mitra"/>
                <w:sz w:val="28"/>
                <w:szCs w:val="28"/>
                <w:rtl/>
              </w:rPr>
              <w:t xml:space="preserve"> هر </w:t>
            </w:r>
            <w:r w:rsidRPr="00CE509E">
              <w:rPr>
                <w:rFonts w:cs="B Mitra" w:hint="cs"/>
                <w:sz w:val="28"/>
                <w:szCs w:val="28"/>
                <w:rtl/>
              </w:rPr>
              <w:t>ی</w:t>
            </w:r>
            <w:r w:rsidRPr="00CE509E">
              <w:rPr>
                <w:rFonts w:cs="B Mitra" w:hint="eastAsia"/>
                <w:sz w:val="28"/>
                <w:szCs w:val="28"/>
                <w:rtl/>
              </w:rPr>
              <w:t>ک</w:t>
            </w:r>
            <w:r w:rsidRPr="00CE509E">
              <w:rPr>
                <w:rFonts w:cs="B Mitra"/>
                <w:sz w:val="28"/>
                <w:szCs w:val="28"/>
                <w:rtl/>
              </w:rPr>
              <w:t xml:space="preserve"> از خدمات.</w:t>
            </w:r>
          </w:p>
          <w:p w14:paraId="3DB75FFC"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غربالگر</w:t>
            </w:r>
            <w:r w:rsidRPr="00CE509E">
              <w:rPr>
                <w:rFonts w:cs="B Mitra" w:hint="cs"/>
                <w:sz w:val="28"/>
                <w:szCs w:val="28"/>
                <w:rtl/>
              </w:rPr>
              <w:t>ی</w:t>
            </w:r>
            <w:r w:rsidRPr="00CE509E">
              <w:rPr>
                <w:rFonts w:cs="B Mitra"/>
                <w:sz w:val="28"/>
                <w:szCs w:val="28"/>
                <w:rtl/>
              </w:rPr>
              <w:t xml:space="preserve"> سالانه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w:t>
            </w:r>
          </w:p>
          <w:p w14:paraId="3EEA0B55"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تشخ</w:t>
            </w:r>
            <w:r w:rsidRPr="00CE509E">
              <w:rPr>
                <w:rFonts w:cs="B Mitra" w:hint="cs"/>
                <w:sz w:val="28"/>
                <w:szCs w:val="28"/>
                <w:rtl/>
              </w:rPr>
              <w:t>ی</w:t>
            </w:r>
            <w:r w:rsidRPr="00CE509E">
              <w:rPr>
                <w:rFonts w:cs="B Mitra" w:hint="eastAsia"/>
                <w:sz w:val="28"/>
                <w:szCs w:val="28"/>
                <w:rtl/>
              </w:rPr>
              <w:t>ص</w:t>
            </w:r>
            <w:r w:rsidRPr="00CE509E">
              <w:rPr>
                <w:rFonts w:cs="B Mitra"/>
                <w:sz w:val="28"/>
                <w:szCs w:val="28"/>
                <w:rtl/>
              </w:rPr>
              <w:t xml:space="preserve"> موارد مشکوک.</w:t>
            </w:r>
          </w:p>
          <w:p w14:paraId="33C18BFA"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درمان و پا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 xml:space="preserve">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مبتلا.</w:t>
            </w:r>
          </w:p>
          <w:p w14:paraId="2323D654"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کامل راهنما به ازا</w:t>
            </w:r>
            <w:r w:rsidRPr="00CE509E">
              <w:rPr>
                <w:rFonts w:cs="B Mitra" w:hint="cs"/>
                <w:sz w:val="28"/>
                <w:szCs w:val="28"/>
                <w:rtl/>
              </w:rPr>
              <w:t>ی</w:t>
            </w:r>
            <w:r w:rsidRPr="00CE509E">
              <w:rPr>
                <w:rFonts w:cs="B Mitra"/>
                <w:sz w:val="28"/>
                <w:szCs w:val="28"/>
                <w:rtl/>
              </w:rPr>
              <w:t xml:space="preserve"> هر ب</w:t>
            </w:r>
            <w:r w:rsidRPr="00CE509E">
              <w:rPr>
                <w:rFonts w:cs="B Mitra" w:hint="cs"/>
                <w:sz w:val="28"/>
                <w:szCs w:val="28"/>
                <w:rtl/>
              </w:rPr>
              <w:t>ی</w:t>
            </w:r>
            <w:r w:rsidRPr="00CE509E">
              <w:rPr>
                <w:rFonts w:cs="B Mitra" w:hint="eastAsia"/>
                <w:sz w:val="28"/>
                <w:szCs w:val="28"/>
                <w:rtl/>
              </w:rPr>
              <w:t>مار</w:t>
            </w:r>
            <w:r w:rsidRPr="00CE509E">
              <w:rPr>
                <w:rFonts w:cs="B Mitra"/>
                <w:sz w:val="28"/>
                <w:szCs w:val="28"/>
                <w:rtl/>
              </w:rPr>
              <w:t xml:space="preserve"> و در سطح جمع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w:t>
            </w:r>
          </w:p>
          <w:p w14:paraId="30E22C8F"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برآورد</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افزا</w:t>
            </w:r>
            <w:r w:rsidRPr="00CE509E">
              <w:rPr>
                <w:rFonts w:cs="B Mitra" w:hint="cs"/>
                <w:sz w:val="28"/>
                <w:szCs w:val="28"/>
                <w:rtl/>
              </w:rPr>
              <w:t>ی</w:t>
            </w:r>
            <w:r w:rsidRPr="00CE509E">
              <w:rPr>
                <w:rFonts w:cs="B Mitra" w:hint="eastAsia"/>
                <w:sz w:val="28"/>
                <w:szCs w:val="28"/>
                <w:rtl/>
              </w:rPr>
              <w:t>ش</w:t>
            </w:r>
            <w:r w:rsidRPr="00CE509E">
              <w:rPr>
                <w:rFonts w:cs="B Mitra" w:hint="cs"/>
                <w:sz w:val="28"/>
                <w:szCs w:val="28"/>
                <w:rtl/>
              </w:rPr>
              <w:t>ی</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راهنما نسبت به وضع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موجود.</w:t>
            </w:r>
          </w:p>
          <w:p w14:paraId="6FD42DD5"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نتا</w:t>
            </w:r>
            <w:r w:rsidRPr="00CE509E">
              <w:rPr>
                <w:rFonts w:cs="B Mitra" w:hint="cs"/>
                <w:sz w:val="28"/>
                <w:szCs w:val="28"/>
                <w:rtl/>
              </w:rPr>
              <w:t>ی</w:t>
            </w:r>
            <w:r w:rsidRPr="00CE509E">
              <w:rPr>
                <w:rFonts w:cs="B Mitra" w:hint="eastAsia"/>
                <w:sz w:val="28"/>
                <w:szCs w:val="28"/>
                <w:rtl/>
              </w:rPr>
              <w:t>ج</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-پ</w:t>
            </w:r>
            <w:r w:rsidRPr="00CE509E">
              <w:rPr>
                <w:rFonts w:cs="B Mitra" w:hint="cs"/>
                <w:sz w:val="28"/>
                <w:szCs w:val="28"/>
                <w:rtl/>
              </w:rPr>
              <w:t>ی</w:t>
            </w:r>
            <w:r w:rsidRPr="00CE509E">
              <w:rPr>
                <w:rFonts w:cs="B Mitra" w:hint="eastAsia"/>
                <w:sz w:val="28"/>
                <w:szCs w:val="28"/>
                <w:rtl/>
              </w:rPr>
              <w:t>امد</w:t>
            </w:r>
            <w:r w:rsidRPr="00CE509E">
              <w:rPr>
                <w:rFonts w:cs="B Mitra"/>
                <w:sz w:val="28"/>
                <w:szCs w:val="28"/>
                <w:rtl/>
              </w:rPr>
              <w:t>.</w:t>
            </w:r>
          </w:p>
          <w:p w14:paraId="39EF33F3"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نتا</w:t>
            </w:r>
            <w:r w:rsidRPr="00CE509E">
              <w:rPr>
                <w:rFonts w:cs="B Mitra" w:hint="cs"/>
                <w:sz w:val="28"/>
                <w:szCs w:val="28"/>
                <w:rtl/>
              </w:rPr>
              <w:t>ی</w:t>
            </w:r>
            <w:r w:rsidRPr="00CE509E">
              <w:rPr>
                <w:rFonts w:cs="B Mitra" w:hint="eastAsia"/>
                <w:sz w:val="28"/>
                <w:szCs w:val="28"/>
                <w:rtl/>
              </w:rPr>
              <w:t>ج</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نه‌اثربخش</w:t>
            </w:r>
            <w:r w:rsidRPr="00CE509E">
              <w:rPr>
                <w:rFonts w:cs="B Mitra" w:hint="cs"/>
                <w:sz w:val="28"/>
                <w:szCs w:val="28"/>
                <w:rtl/>
              </w:rPr>
              <w:t>ی</w:t>
            </w:r>
            <w:r w:rsidRPr="00CE509E">
              <w:rPr>
                <w:rFonts w:cs="B Mitra"/>
                <w:sz w:val="28"/>
                <w:szCs w:val="28"/>
                <w:rtl/>
              </w:rPr>
              <w:t xml:space="preserve">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منتخب در صورت وجود داده کاف</w:t>
            </w:r>
            <w:r w:rsidRPr="00CE509E">
              <w:rPr>
                <w:rFonts w:cs="B Mitra" w:hint="cs"/>
                <w:sz w:val="28"/>
                <w:szCs w:val="28"/>
                <w:rtl/>
              </w:rPr>
              <w:t>ی</w:t>
            </w:r>
            <w:r w:rsidRPr="00CE509E">
              <w:rPr>
                <w:rFonts w:cs="B Mitra"/>
                <w:sz w:val="28"/>
                <w:szCs w:val="28"/>
                <w:rtl/>
              </w:rPr>
              <w:t>.</w:t>
            </w:r>
          </w:p>
          <w:p w14:paraId="28A8B696"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مدل</w:t>
            </w:r>
            <w:r w:rsidRPr="00CE509E">
              <w:rPr>
                <w:rFonts w:cs="B Mitra"/>
                <w:sz w:val="28"/>
                <w:szCs w:val="28"/>
                <w:rtl/>
              </w:rPr>
              <w:t xml:space="preserve"> سه‌ساله اثر بودجه‌ا</w:t>
            </w:r>
            <w:r w:rsidRPr="00CE509E">
              <w:rPr>
                <w:rFonts w:cs="B Mitra" w:hint="cs"/>
                <w:sz w:val="28"/>
                <w:szCs w:val="28"/>
                <w:rtl/>
              </w:rPr>
              <w:t>ی</w:t>
            </w:r>
            <w:r w:rsidRPr="00CE509E">
              <w:rPr>
                <w:rFonts w:cs="B Mitra"/>
                <w:sz w:val="28"/>
                <w:szCs w:val="28"/>
                <w:rtl/>
              </w:rPr>
              <w:t xml:space="preserve"> برا</w:t>
            </w:r>
            <w:r w:rsidRPr="00CE509E">
              <w:rPr>
                <w:rFonts w:cs="B Mitra" w:hint="cs"/>
                <w:sz w:val="28"/>
                <w:szCs w:val="28"/>
                <w:rtl/>
              </w:rPr>
              <w:t>ی</w:t>
            </w:r>
            <w:r w:rsidRPr="00CE509E">
              <w:rPr>
                <w:rFonts w:cs="B Mitra"/>
                <w:sz w:val="28"/>
                <w:szCs w:val="28"/>
                <w:rtl/>
              </w:rPr>
              <w:t xml:space="preserve"> سازمان تأم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اجتماع</w:t>
            </w:r>
            <w:r w:rsidRPr="00CE509E">
              <w:rPr>
                <w:rFonts w:cs="B Mitra" w:hint="cs"/>
                <w:sz w:val="28"/>
                <w:szCs w:val="28"/>
                <w:rtl/>
              </w:rPr>
              <w:t>ی</w:t>
            </w:r>
            <w:r w:rsidRPr="00CE509E">
              <w:rPr>
                <w:rFonts w:cs="B Mitra"/>
                <w:sz w:val="28"/>
                <w:szCs w:val="28"/>
                <w:rtl/>
              </w:rPr>
              <w:t>.</w:t>
            </w:r>
          </w:p>
          <w:p w14:paraId="6B717301"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سنار</w:t>
            </w:r>
            <w:r w:rsidRPr="00CE509E">
              <w:rPr>
                <w:rFonts w:cs="B Mitra" w:hint="cs"/>
                <w:sz w:val="28"/>
                <w:szCs w:val="28"/>
                <w:rtl/>
              </w:rPr>
              <w:t>ی</w:t>
            </w:r>
            <w:r w:rsidRPr="00CE509E">
              <w:rPr>
                <w:rFonts w:cs="B Mitra" w:hint="eastAsia"/>
                <w:sz w:val="28"/>
                <w:szCs w:val="28"/>
                <w:rtl/>
              </w:rPr>
              <w:t>و</w:t>
            </w:r>
            <w:r w:rsidRPr="00CE509E">
              <w:rPr>
                <w:rFonts w:cs="B Mitra"/>
                <w:sz w:val="28"/>
                <w:szCs w:val="28"/>
                <w:rtl/>
              </w:rPr>
              <w:t xml:space="preserve"> و حساس</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w:t>
            </w:r>
          </w:p>
          <w:p w14:paraId="7A55D762"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ماتر</w:t>
            </w:r>
            <w:r w:rsidRPr="00CE509E">
              <w:rPr>
                <w:rFonts w:cs="B Mitra" w:hint="cs"/>
                <w:sz w:val="28"/>
                <w:szCs w:val="28"/>
                <w:rtl/>
              </w:rPr>
              <w:t>ی</w:t>
            </w:r>
            <w:r w:rsidRPr="00CE509E">
              <w:rPr>
                <w:rFonts w:cs="B Mitra" w:hint="eastAsia"/>
                <w:sz w:val="28"/>
                <w:szCs w:val="28"/>
                <w:rtl/>
              </w:rPr>
              <w:t>س</w:t>
            </w:r>
            <w:r w:rsidRPr="00CE509E">
              <w:rPr>
                <w:rFonts w:cs="B Mitra"/>
                <w:sz w:val="28"/>
                <w:szCs w:val="28"/>
                <w:rtl/>
              </w:rPr>
              <w:t xml:space="preserve"> امکان‌سنج</w:t>
            </w:r>
            <w:r w:rsidRPr="00CE509E">
              <w:rPr>
                <w:rFonts w:cs="B Mitra" w:hint="cs"/>
                <w:sz w:val="28"/>
                <w:szCs w:val="28"/>
                <w:rtl/>
              </w:rPr>
              <w:t>ی</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توص</w:t>
            </w:r>
            <w:r w:rsidRPr="00CE509E">
              <w:rPr>
                <w:rFonts w:cs="B Mitra" w:hint="cs"/>
                <w:sz w:val="28"/>
                <w:szCs w:val="28"/>
                <w:rtl/>
              </w:rPr>
              <w:t>ی</w:t>
            </w:r>
            <w:r w:rsidRPr="00CE509E">
              <w:rPr>
                <w:rFonts w:cs="B Mitra" w:hint="eastAsia"/>
                <w:sz w:val="28"/>
                <w:szCs w:val="28"/>
                <w:rtl/>
              </w:rPr>
              <w:t>ه‌ها</w:t>
            </w:r>
            <w:r w:rsidRPr="00CE509E">
              <w:rPr>
                <w:rFonts w:cs="B Mitra"/>
                <w:sz w:val="28"/>
                <w:szCs w:val="28"/>
                <w:rtl/>
              </w:rPr>
              <w:t>.</w:t>
            </w:r>
          </w:p>
          <w:p w14:paraId="4A34CBB4"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شناسا</w:t>
            </w:r>
            <w:r w:rsidRPr="00CE509E">
              <w:rPr>
                <w:rFonts w:cs="B Mitra" w:hint="cs"/>
                <w:sz w:val="28"/>
                <w:szCs w:val="28"/>
                <w:rtl/>
              </w:rPr>
              <w:t>یی</w:t>
            </w:r>
            <w:r w:rsidRPr="00CE509E">
              <w:rPr>
                <w:rFonts w:cs="B Mitra"/>
                <w:sz w:val="28"/>
                <w:szCs w:val="28"/>
                <w:rtl/>
              </w:rPr>
              <w:t xml:space="preserve">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قابل اجرا</w:t>
            </w:r>
            <w:r w:rsidRPr="00CE509E">
              <w:rPr>
                <w:rFonts w:cs="B Mitra" w:hint="cs"/>
                <w:sz w:val="28"/>
                <w:szCs w:val="28"/>
                <w:rtl/>
              </w:rPr>
              <w:t>ی</w:t>
            </w:r>
            <w:r w:rsidRPr="00CE509E">
              <w:rPr>
                <w:rFonts w:cs="B Mitra"/>
                <w:sz w:val="28"/>
                <w:szCs w:val="28"/>
                <w:rtl/>
              </w:rPr>
              <w:t xml:space="preserve"> فور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ن</w:t>
            </w:r>
            <w:r w:rsidRPr="00CE509E">
              <w:rPr>
                <w:rFonts w:cs="B Mitra" w:hint="cs"/>
                <w:sz w:val="28"/>
                <w:szCs w:val="28"/>
                <w:rtl/>
              </w:rPr>
              <w:t>ی</w:t>
            </w:r>
            <w:r w:rsidRPr="00CE509E">
              <w:rPr>
                <w:rFonts w:cs="B Mitra" w:hint="eastAsia"/>
                <w:sz w:val="28"/>
                <w:szCs w:val="28"/>
                <w:rtl/>
              </w:rPr>
              <w:t>ازمند</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مرحله‌ا</w:t>
            </w:r>
            <w:r w:rsidRPr="00CE509E">
              <w:rPr>
                <w:rFonts w:cs="B Mitra" w:hint="cs"/>
                <w:sz w:val="28"/>
                <w:szCs w:val="28"/>
                <w:rtl/>
              </w:rPr>
              <w:t>ی</w:t>
            </w:r>
            <w:r w:rsidRPr="00CE509E">
              <w:rPr>
                <w:rFonts w:cs="B Mitra"/>
                <w:sz w:val="28"/>
                <w:szCs w:val="28"/>
                <w:rtl/>
              </w:rPr>
              <w:t xml:space="preserve"> و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ن</w:t>
            </w:r>
            <w:r w:rsidRPr="00CE509E">
              <w:rPr>
                <w:rFonts w:cs="B Mitra" w:hint="cs"/>
                <w:sz w:val="28"/>
                <w:szCs w:val="28"/>
                <w:rtl/>
              </w:rPr>
              <w:t>ی</w:t>
            </w:r>
            <w:r w:rsidRPr="00CE509E">
              <w:rPr>
                <w:rFonts w:cs="B Mitra" w:hint="eastAsia"/>
                <w:sz w:val="28"/>
                <w:szCs w:val="28"/>
                <w:rtl/>
              </w:rPr>
              <w:t>ازمند</w:t>
            </w:r>
            <w:r w:rsidRPr="00CE509E">
              <w:rPr>
                <w:rFonts w:cs="B Mitra"/>
                <w:sz w:val="28"/>
                <w:szCs w:val="28"/>
                <w:rtl/>
              </w:rPr>
              <w:t xml:space="preserve"> ا</w:t>
            </w:r>
            <w:r w:rsidRPr="00CE509E">
              <w:rPr>
                <w:rFonts w:cs="B Mitra" w:hint="cs"/>
                <w:sz w:val="28"/>
                <w:szCs w:val="28"/>
                <w:rtl/>
              </w:rPr>
              <w:t>ی</w:t>
            </w:r>
            <w:r w:rsidRPr="00CE509E">
              <w:rPr>
                <w:rFonts w:cs="B Mitra" w:hint="eastAsia"/>
                <w:sz w:val="28"/>
                <w:szCs w:val="28"/>
                <w:rtl/>
              </w:rPr>
              <w:t>جاد</w:t>
            </w:r>
            <w:r w:rsidRPr="00CE509E">
              <w:rPr>
                <w:rFonts w:cs="B Mitra"/>
                <w:sz w:val="28"/>
                <w:szCs w:val="28"/>
                <w:rtl/>
              </w:rPr>
              <w:t xml:space="preserve"> ز</w:t>
            </w:r>
            <w:r w:rsidRPr="00CE509E">
              <w:rPr>
                <w:rFonts w:cs="B Mitra" w:hint="cs"/>
                <w:sz w:val="28"/>
                <w:szCs w:val="28"/>
                <w:rtl/>
              </w:rPr>
              <w:t>ی</w:t>
            </w:r>
            <w:r w:rsidRPr="00CE509E">
              <w:rPr>
                <w:rFonts w:cs="B Mitra" w:hint="eastAsia"/>
                <w:sz w:val="28"/>
                <w:szCs w:val="28"/>
                <w:rtl/>
              </w:rPr>
              <w:t>رساخت</w:t>
            </w:r>
            <w:r w:rsidRPr="00CE509E">
              <w:rPr>
                <w:rFonts w:cs="B Mitra"/>
                <w:sz w:val="28"/>
                <w:szCs w:val="28"/>
                <w:rtl/>
              </w:rPr>
              <w:t xml:space="preserve"> </w:t>
            </w:r>
            <w:r w:rsidRPr="00CE509E">
              <w:rPr>
                <w:rFonts w:cs="B Mitra" w:hint="cs"/>
                <w:sz w:val="28"/>
                <w:szCs w:val="28"/>
                <w:rtl/>
              </w:rPr>
              <w:t>ی</w:t>
            </w:r>
            <w:r w:rsidRPr="00CE509E">
              <w:rPr>
                <w:rFonts w:cs="B Mitra" w:hint="eastAsia"/>
                <w:sz w:val="28"/>
                <w:szCs w:val="28"/>
                <w:rtl/>
              </w:rPr>
              <w:t>ا</w:t>
            </w:r>
            <w:r w:rsidRPr="00CE509E">
              <w:rPr>
                <w:rFonts w:cs="B Mitra"/>
                <w:sz w:val="28"/>
                <w:szCs w:val="28"/>
                <w:rtl/>
              </w:rPr>
              <w:t xml:space="preserve"> اصلاح پوشش ب</w:t>
            </w:r>
            <w:r w:rsidRPr="00CE509E">
              <w:rPr>
                <w:rFonts w:cs="B Mitra" w:hint="cs"/>
                <w:sz w:val="28"/>
                <w:szCs w:val="28"/>
                <w:rtl/>
              </w:rPr>
              <w:t>ی</w:t>
            </w:r>
            <w:r w:rsidRPr="00CE509E">
              <w:rPr>
                <w:rFonts w:cs="B Mitra" w:hint="eastAsia"/>
                <w:sz w:val="28"/>
                <w:szCs w:val="28"/>
                <w:rtl/>
              </w:rPr>
              <w:t>مه‌ا</w:t>
            </w:r>
            <w:r w:rsidRPr="00CE509E">
              <w:rPr>
                <w:rFonts w:cs="B Mitra" w:hint="cs"/>
                <w:sz w:val="28"/>
                <w:szCs w:val="28"/>
                <w:rtl/>
              </w:rPr>
              <w:t>ی</w:t>
            </w:r>
            <w:r w:rsidRPr="00CE509E">
              <w:rPr>
                <w:rFonts w:cs="B Mitra"/>
                <w:sz w:val="28"/>
                <w:szCs w:val="28"/>
                <w:rtl/>
              </w:rPr>
              <w:t>.</w:t>
            </w:r>
          </w:p>
          <w:p w14:paraId="66779107" w14:textId="77777777" w:rsidR="00CE509E" w:rsidRPr="00CE509E" w:rsidRDefault="00CE509E" w:rsidP="00CE509E">
            <w:pPr>
              <w:pStyle w:val="ListParagraph"/>
              <w:widowControl w:val="0"/>
              <w:numPr>
                <w:ilvl w:val="0"/>
                <w:numId w:val="27"/>
              </w:numPr>
              <w:rPr>
                <w:rFonts w:cs="B Mitra"/>
                <w:sz w:val="28"/>
                <w:szCs w:val="28"/>
                <w:rtl/>
              </w:rPr>
            </w:pPr>
            <w:r w:rsidRPr="00CE509E">
              <w:rPr>
                <w:rFonts w:cs="B Mitra" w:hint="eastAsia"/>
                <w:sz w:val="28"/>
                <w:szCs w:val="28"/>
                <w:rtl/>
              </w:rPr>
              <w:t>ارائه</w:t>
            </w:r>
            <w:r w:rsidRPr="00CE509E">
              <w:rPr>
                <w:rFonts w:cs="B Mitra"/>
                <w:sz w:val="28"/>
                <w:szCs w:val="28"/>
                <w:rtl/>
              </w:rPr>
              <w:t xml:space="preserve"> پ</w:t>
            </w:r>
            <w:r w:rsidRPr="00CE509E">
              <w:rPr>
                <w:rFonts w:cs="B Mitra" w:hint="cs"/>
                <w:sz w:val="28"/>
                <w:szCs w:val="28"/>
                <w:rtl/>
              </w:rPr>
              <w:t>ی</w:t>
            </w:r>
            <w:r w:rsidRPr="00CE509E">
              <w:rPr>
                <w:rFonts w:cs="B Mitra" w:hint="eastAsia"/>
                <w:sz w:val="28"/>
                <w:szCs w:val="28"/>
                <w:rtl/>
              </w:rPr>
              <w:t>شنهادها</w:t>
            </w:r>
            <w:r w:rsidRPr="00CE509E">
              <w:rPr>
                <w:rFonts w:cs="B Mitra" w:hint="cs"/>
                <w:sz w:val="28"/>
                <w:szCs w:val="28"/>
                <w:rtl/>
              </w:rPr>
              <w:t>ی</w:t>
            </w:r>
            <w:r w:rsidRPr="00CE509E">
              <w:rPr>
                <w:rFonts w:cs="B Mitra"/>
                <w:sz w:val="28"/>
                <w:szCs w:val="28"/>
                <w:rtl/>
              </w:rPr>
              <w:t xml:space="preserve"> س</w:t>
            </w:r>
            <w:r w:rsidRPr="00CE509E">
              <w:rPr>
                <w:rFonts w:cs="B Mitra" w:hint="cs"/>
                <w:sz w:val="28"/>
                <w:szCs w:val="28"/>
                <w:rtl/>
              </w:rPr>
              <w:t>ی</w:t>
            </w:r>
            <w:r w:rsidRPr="00CE509E">
              <w:rPr>
                <w:rFonts w:cs="B Mitra" w:hint="eastAsia"/>
                <w:sz w:val="28"/>
                <w:szCs w:val="28"/>
                <w:rtl/>
              </w:rPr>
              <w:t>است</w:t>
            </w:r>
            <w:r w:rsidRPr="00CE509E">
              <w:rPr>
                <w:rFonts w:cs="B Mitra" w:hint="cs"/>
                <w:sz w:val="28"/>
                <w:szCs w:val="28"/>
                <w:rtl/>
              </w:rPr>
              <w:t>ی</w:t>
            </w:r>
            <w:r w:rsidRPr="00CE509E">
              <w:rPr>
                <w:rFonts w:cs="B Mitra"/>
                <w:sz w:val="28"/>
                <w:szCs w:val="28"/>
                <w:rtl/>
              </w:rPr>
              <w:t xml:space="preserve"> و اجرا</w:t>
            </w:r>
            <w:r w:rsidRPr="00CE509E">
              <w:rPr>
                <w:rFonts w:cs="B Mitra" w:hint="cs"/>
                <w:sz w:val="28"/>
                <w:szCs w:val="28"/>
                <w:rtl/>
              </w:rPr>
              <w:t>یی</w:t>
            </w:r>
            <w:r w:rsidRPr="00CE509E">
              <w:rPr>
                <w:rFonts w:cs="B Mitra"/>
                <w:sz w:val="28"/>
                <w:szCs w:val="28"/>
                <w:rtl/>
              </w:rPr>
              <w:t xml:space="preserve"> برا</w:t>
            </w:r>
            <w:r w:rsidRPr="00CE509E">
              <w:rPr>
                <w:rFonts w:cs="B Mitra" w:hint="cs"/>
                <w:sz w:val="28"/>
                <w:szCs w:val="28"/>
                <w:rtl/>
              </w:rPr>
              <w:t>ی</w:t>
            </w:r>
            <w:r w:rsidRPr="00CE509E">
              <w:rPr>
                <w:rFonts w:cs="B Mitra"/>
                <w:sz w:val="28"/>
                <w:szCs w:val="28"/>
                <w:rtl/>
              </w:rPr>
              <w:t xml:space="preserve"> سازمان تأم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اجتماع</w:t>
            </w:r>
            <w:r w:rsidRPr="00CE509E">
              <w:rPr>
                <w:rFonts w:cs="B Mitra" w:hint="cs"/>
                <w:sz w:val="28"/>
                <w:szCs w:val="28"/>
                <w:rtl/>
              </w:rPr>
              <w:t>ی</w:t>
            </w:r>
            <w:r w:rsidRPr="00CE509E">
              <w:rPr>
                <w:rFonts w:cs="B Mitra"/>
                <w:sz w:val="28"/>
                <w:szCs w:val="28"/>
                <w:rtl/>
              </w:rPr>
              <w:t xml:space="preserve"> و معاونت درمان.</w:t>
            </w:r>
          </w:p>
          <w:p w14:paraId="0E9607D6" w14:textId="1403B52D" w:rsidR="008634FA" w:rsidRPr="00CE509E" w:rsidRDefault="00CE509E" w:rsidP="00CE509E">
            <w:pPr>
              <w:pStyle w:val="ListParagraph"/>
              <w:widowControl w:val="0"/>
              <w:numPr>
                <w:ilvl w:val="0"/>
                <w:numId w:val="27"/>
              </w:numPr>
              <w:rPr>
                <w:rFonts w:cs="B Mitra"/>
                <w:sz w:val="28"/>
                <w:szCs w:val="28"/>
              </w:rPr>
            </w:pPr>
            <w:r w:rsidRPr="00CE509E">
              <w:rPr>
                <w:rFonts w:cs="B Mitra" w:hint="eastAsia"/>
                <w:sz w:val="28"/>
                <w:szCs w:val="28"/>
                <w:rtl/>
              </w:rPr>
              <w:t>فا</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محاسبات و مدل اقتصاد</w:t>
            </w:r>
            <w:r w:rsidRPr="00CE509E">
              <w:rPr>
                <w:rFonts w:cs="B Mitra" w:hint="cs"/>
                <w:sz w:val="28"/>
                <w:szCs w:val="28"/>
                <w:rtl/>
              </w:rPr>
              <w:t>ی</w:t>
            </w:r>
            <w:r w:rsidRPr="00CE509E">
              <w:rPr>
                <w:rFonts w:cs="B Mitra"/>
                <w:sz w:val="28"/>
                <w:szCs w:val="28"/>
                <w:rtl/>
              </w:rPr>
              <w:t xml:space="preserve"> قابل بازب</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sz w:val="28"/>
                <w:szCs w:val="28"/>
                <w:rtl/>
              </w:rPr>
              <w:t xml:space="preserve"> و به‌روزرسان</w:t>
            </w:r>
            <w:r w:rsidRPr="00CE509E">
              <w:rPr>
                <w:rFonts w:cs="B Mitra" w:hint="cs"/>
                <w:sz w:val="28"/>
                <w:szCs w:val="28"/>
                <w:rtl/>
              </w:rPr>
              <w:t>ی</w:t>
            </w:r>
            <w:r w:rsidRPr="00CE509E">
              <w:rPr>
                <w:rFonts w:cs="B Mitra"/>
                <w:sz w:val="28"/>
                <w:szCs w:val="28"/>
                <w:rtl/>
              </w:rPr>
              <w:t>.</w:t>
            </w:r>
          </w:p>
          <w:p w14:paraId="5C002536" w14:textId="47FB0E43" w:rsidR="00733AB4" w:rsidRPr="00C2134D" w:rsidRDefault="00733AB4" w:rsidP="00C2134D">
            <w:pPr>
              <w:widowControl w:val="0"/>
              <w:rPr>
                <w:rFonts w:cs="B Mitra"/>
                <w:sz w:val="28"/>
                <w:szCs w:val="28"/>
                <w:rtl/>
              </w:rPr>
            </w:pPr>
          </w:p>
        </w:tc>
      </w:tr>
      <w:tr w:rsidR="00733AB4" w:rsidRPr="00C2134D" w14:paraId="0CA99354" w14:textId="77777777" w:rsidTr="00510655">
        <w:tc>
          <w:tcPr>
            <w:tcW w:w="9792" w:type="dxa"/>
          </w:tcPr>
          <w:p w14:paraId="5DA513ED" w14:textId="77777777" w:rsidR="000C2C80" w:rsidRPr="00CE509E" w:rsidRDefault="00733AB4" w:rsidP="00C2134D">
            <w:pPr>
              <w:widowControl w:val="0"/>
              <w:numPr>
                <w:ilvl w:val="0"/>
                <w:numId w:val="1"/>
              </w:numPr>
              <w:ind w:left="394"/>
              <w:jc w:val="lowKashida"/>
              <w:rPr>
                <w:rFonts w:cs="B Titr"/>
                <w:sz w:val="28"/>
                <w:szCs w:val="28"/>
              </w:rPr>
            </w:pPr>
            <w:r w:rsidRPr="00CE509E">
              <w:rPr>
                <w:rFonts w:cs="B Titr" w:hint="cs"/>
                <w:sz w:val="28"/>
                <w:szCs w:val="28"/>
                <w:rtl/>
              </w:rPr>
              <w:t>محدودیت ها و موانع احتمالی پیش رو:</w:t>
            </w:r>
          </w:p>
          <w:p w14:paraId="6DAA46D2" w14:textId="7E1D84F3" w:rsidR="00CE509E" w:rsidRPr="00CE509E" w:rsidRDefault="00CE509E" w:rsidP="00CE509E">
            <w:pPr>
              <w:pStyle w:val="ListParagraph"/>
              <w:widowControl w:val="0"/>
              <w:numPr>
                <w:ilvl w:val="0"/>
                <w:numId w:val="28"/>
              </w:numPr>
              <w:rPr>
                <w:rFonts w:cs="B Mitra"/>
                <w:sz w:val="28"/>
                <w:szCs w:val="28"/>
                <w:rtl/>
              </w:rPr>
            </w:pPr>
            <w:r w:rsidRPr="00CE509E">
              <w:rPr>
                <w:rFonts w:cs="B Mitra"/>
                <w:sz w:val="28"/>
                <w:szCs w:val="28"/>
                <w:rtl/>
              </w:rPr>
              <w:lastRenderedPageBreak/>
              <w:t>مهم‌تر</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محدود</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احتمال</w:t>
            </w:r>
            <w:r w:rsidRPr="00CE509E">
              <w:rPr>
                <w:rFonts w:cs="B Mitra" w:hint="cs"/>
                <w:sz w:val="28"/>
                <w:szCs w:val="28"/>
                <w:rtl/>
              </w:rPr>
              <w:t>ی</w:t>
            </w:r>
            <w:r w:rsidRPr="00CE509E">
              <w:rPr>
                <w:rFonts w:cs="B Mitra"/>
                <w:sz w:val="28"/>
                <w:szCs w:val="28"/>
                <w:rtl/>
              </w:rPr>
              <w:t xml:space="preserve"> مطالعه، دسترس</w:t>
            </w:r>
            <w:r w:rsidRPr="00CE509E">
              <w:rPr>
                <w:rFonts w:cs="B Mitra" w:hint="cs"/>
                <w:sz w:val="28"/>
                <w:szCs w:val="28"/>
                <w:rtl/>
              </w:rPr>
              <w:t>ی</w:t>
            </w:r>
            <w:r w:rsidRPr="00CE509E">
              <w:rPr>
                <w:rFonts w:cs="B Mitra"/>
                <w:sz w:val="28"/>
                <w:szCs w:val="28"/>
                <w:rtl/>
              </w:rPr>
              <w:t xml:space="preserve"> ناکاف</w:t>
            </w:r>
            <w:r w:rsidRPr="00CE509E">
              <w:rPr>
                <w:rFonts w:cs="B Mitra" w:hint="cs"/>
                <w:sz w:val="28"/>
                <w:szCs w:val="28"/>
                <w:rtl/>
              </w:rPr>
              <w:t>ی</w:t>
            </w:r>
            <w:r w:rsidRPr="00CE509E">
              <w:rPr>
                <w:rFonts w:cs="B Mitra"/>
                <w:sz w:val="28"/>
                <w:szCs w:val="28"/>
                <w:rtl/>
              </w:rPr>
              <w:t xml:space="preserve"> به داده‌ها</w:t>
            </w:r>
            <w:r w:rsidRPr="00CE509E">
              <w:rPr>
                <w:rFonts w:cs="B Mitra" w:hint="cs"/>
                <w:sz w:val="28"/>
                <w:szCs w:val="28"/>
                <w:rtl/>
              </w:rPr>
              <w:t>ی</w:t>
            </w:r>
            <w:r w:rsidRPr="00CE509E">
              <w:rPr>
                <w:rFonts w:cs="B Mitra"/>
                <w:sz w:val="28"/>
                <w:szCs w:val="28"/>
                <w:rtl/>
              </w:rPr>
              <w:t xml:space="preserve"> تفص</w:t>
            </w:r>
            <w:r w:rsidRPr="00CE509E">
              <w:rPr>
                <w:rFonts w:cs="B Mitra" w:hint="cs"/>
                <w:sz w:val="28"/>
                <w:szCs w:val="28"/>
                <w:rtl/>
              </w:rPr>
              <w:t>ی</w:t>
            </w:r>
            <w:r w:rsidRPr="00CE509E">
              <w:rPr>
                <w:rFonts w:cs="B Mitra" w:hint="eastAsia"/>
                <w:sz w:val="28"/>
                <w:szCs w:val="28"/>
                <w:rtl/>
              </w:rPr>
              <w:t>ل</w:t>
            </w:r>
            <w:r w:rsidRPr="00CE509E">
              <w:rPr>
                <w:rFonts w:cs="B Mitra" w:hint="cs"/>
                <w:sz w:val="28"/>
                <w:szCs w:val="28"/>
                <w:rtl/>
              </w:rPr>
              <w:t>ی</w:t>
            </w:r>
            <w:r w:rsidRPr="00CE509E">
              <w:rPr>
                <w:rFonts w:cs="B Mitra"/>
                <w:sz w:val="28"/>
                <w:szCs w:val="28"/>
                <w:rtl/>
              </w:rPr>
              <w:t xml:space="preserve"> درباره تعداد واقع</w:t>
            </w:r>
            <w:r w:rsidRPr="00CE509E">
              <w:rPr>
                <w:rFonts w:cs="B Mitra" w:hint="cs"/>
                <w:sz w:val="28"/>
                <w:szCs w:val="28"/>
                <w:rtl/>
              </w:rPr>
              <w:t>ی</w:t>
            </w:r>
            <w:r w:rsidRPr="00CE509E">
              <w:rPr>
                <w:rFonts w:cs="B Mitra"/>
                <w:sz w:val="28"/>
                <w:szCs w:val="28"/>
                <w:rtl/>
              </w:rPr>
              <w:t xml:space="preserve">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تالاسم</w:t>
            </w:r>
            <w:r w:rsidRPr="00CE509E">
              <w:rPr>
                <w:rFonts w:cs="B Mitra" w:hint="cs"/>
                <w:sz w:val="28"/>
                <w:szCs w:val="28"/>
                <w:rtl/>
              </w:rPr>
              <w:t>ی</w:t>
            </w:r>
            <w:r w:rsidRPr="00CE509E">
              <w:rPr>
                <w:rFonts w:cs="B Mitra"/>
                <w:sz w:val="28"/>
                <w:szCs w:val="28"/>
                <w:rtl/>
              </w:rPr>
              <w:t xml:space="preserve"> واجد شرا</w:t>
            </w:r>
            <w:r w:rsidRPr="00CE509E">
              <w:rPr>
                <w:rFonts w:cs="B Mitra" w:hint="cs"/>
                <w:sz w:val="28"/>
                <w:szCs w:val="28"/>
                <w:rtl/>
              </w:rPr>
              <w:t>ی</w:t>
            </w:r>
            <w:r w:rsidRPr="00CE509E">
              <w:rPr>
                <w:rFonts w:cs="B Mitra" w:hint="eastAsia"/>
                <w:sz w:val="28"/>
                <w:szCs w:val="28"/>
                <w:rtl/>
              </w:rPr>
              <w:t>ط</w:t>
            </w:r>
            <w:r w:rsidRPr="00CE509E">
              <w:rPr>
                <w:rFonts w:cs="B Mitra"/>
                <w:sz w:val="28"/>
                <w:szCs w:val="28"/>
                <w:rtl/>
              </w:rPr>
              <w:t xml:space="preserve"> غربالگر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م</w:t>
            </w:r>
            <w:r w:rsidRPr="00CE509E">
              <w:rPr>
                <w:rFonts w:cs="B Mitra" w:hint="cs"/>
                <w:sz w:val="28"/>
                <w:szCs w:val="28"/>
                <w:rtl/>
              </w:rPr>
              <w:t>ی</w:t>
            </w:r>
            <w:r w:rsidRPr="00CE509E">
              <w:rPr>
                <w:rFonts w:cs="B Mitra" w:hint="eastAsia"/>
                <w:sz w:val="28"/>
                <w:szCs w:val="28"/>
                <w:rtl/>
              </w:rPr>
              <w:t>زان</w:t>
            </w:r>
            <w:r w:rsidRPr="00CE509E">
              <w:rPr>
                <w:rFonts w:cs="B Mitra"/>
                <w:sz w:val="28"/>
                <w:szCs w:val="28"/>
                <w:rtl/>
              </w:rPr>
              <w:t xml:space="preserve"> انجام فعل</w:t>
            </w:r>
            <w:r w:rsidRPr="00CE509E">
              <w:rPr>
                <w:rFonts w:cs="B Mitra" w:hint="cs"/>
                <w:sz w:val="28"/>
                <w:szCs w:val="28"/>
                <w:rtl/>
              </w:rPr>
              <w:t>ی</w:t>
            </w:r>
            <w:r w:rsidRPr="00CE509E">
              <w:rPr>
                <w:rFonts w:cs="B Mitra"/>
                <w:sz w:val="28"/>
                <w:szCs w:val="28"/>
                <w:rtl/>
              </w:rPr>
              <w:t xml:space="preserve"> آزما</w:t>
            </w:r>
            <w:r w:rsidRPr="00CE509E">
              <w:rPr>
                <w:rFonts w:cs="B Mitra" w:hint="cs"/>
                <w:sz w:val="28"/>
                <w:szCs w:val="28"/>
                <w:rtl/>
              </w:rPr>
              <w:t>ی</w:t>
            </w:r>
            <w:r w:rsidRPr="00CE509E">
              <w:rPr>
                <w:rFonts w:cs="B Mitra" w:hint="eastAsia"/>
                <w:sz w:val="28"/>
                <w:szCs w:val="28"/>
                <w:rtl/>
              </w:rPr>
              <w:t>ش‌ها</w:t>
            </w:r>
            <w:r w:rsidRPr="00CE509E">
              <w:rPr>
                <w:rFonts w:cs="B Mitra" w:hint="cs"/>
                <w:sz w:val="28"/>
                <w:szCs w:val="28"/>
                <w:rtl/>
              </w:rPr>
              <w:t>ی</w:t>
            </w:r>
            <w:r w:rsidRPr="00CE509E">
              <w:rPr>
                <w:rFonts w:cs="B Mitra"/>
                <w:sz w:val="28"/>
                <w:szCs w:val="28"/>
                <w:rtl/>
              </w:rPr>
              <w:t xml:space="preserve"> کلس</w:t>
            </w:r>
            <w:r w:rsidRPr="00CE509E">
              <w:rPr>
                <w:rFonts w:cs="B Mitra" w:hint="cs"/>
                <w:sz w:val="28"/>
                <w:szCs w:val="28"/>
                <w:rtl/>
              </w:rPr>
              <w:t>ی</w:t>
            </w:r>
            <w:r w:rsidRPr="00CE509E">
              <w:rPr>
                <w:rFonts w:cs="B Mitra" w:hint="eastAsia"/>
                <w:sz w:val="28"/>
                <w:szCs w:val="28"/>
                <w:rtl/>
              </w:rPr>
              <w:t>م،</w:t>
            </w:r>
            <w:r w:rsidRPr="00CE509E">
              <w:rPr>
                <w:rFonts w:cs="B Mitra"/>
                <w:sz w:val="28"/>
                <w:szCs w:val="28"/>
                <w:rtl/>
              </w:rPr>
              <w:t xml:space="preserve"> فسفر، و</w:t>
            </w:r>
            <w:r w:rsidRPr="00CE509E">
              <w:rPr>
                <w:rFonts w:cs="B Mitra" w:hint="cs"/>
                <w:sz w:val="28"/>
                <w:szCs w:val="28"/>
                <w:rtl/>
              </w:rPr>
              <w:t>ی</w:t>
            </w:r>
            <w:r w:rsidRPr="00CE509E">
              <w:rPr>
                <w:rFonts w:cs="B Mitra" w:hint="eastAsia"/>
                <w:sz w:val="28"/>
                <w:szCs w:val="28"/>
                <w:rtl/>
              </w:rPr>
              <w:t>تام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w:t>
            </w:r>
            <w:r w:rsidRPr="00CE509E">
              <w:rPr>
                <w:rFonts w:cs="B Mitra"/>
                <w:sz w:val="28"/>
                <w:szCs w:val="28"/>
              </w:rPr>
              <w:t>D</w:t>
            </w:r>
            <w:r w:rsidRPr="00CE509E">
              <w:rPr>
                <w:rFonts w:cs="B Mitra"/>
                <w:sz w:val="28"/>
                <w:szCs w:val="28"/>
                <w:rtl/>
              </w:rPr>
              <w:t xml:space="preserve"> و </w:t>
            </w:r>
            <w:r w:rsidRPr="00CE509E">
              <w:rPr>
                <w:rFonts w:cs="B Mitra"/>
                <w:sz w:val="28"/>
                <w:szCs w:val="28"/>
              </w:rPr>
              <w:t>PTH</w:t>
            </w:r>
            <w:r w:rsidRPr="00CE509E">
              <w:rPr>
                <w:rFonts w:cs="B Mitra"/>
                <w:sz w:val="28"/>
                <w:szCs w:val="28"/>
                <w:rtl/>
              </w:rPr>
              <w:t xml:space="preserve"> و م</w:t>
            </w:r>
            <w:r w:rsidRPr="00CE509E">
              <w:rPr>
                <w:rFonts w:cs="B Mitra" w:hint="cs"/>
                <w:sz w:val="28"/>
                <w:szCs w:val="28"/>
                <w:rtl/>
              </w:rPr>
              <w:t>ی</w:t>
            </w:r>
            <w:r w:rsidRPr="00CE509E">
              <w:rPr>
                <w:rFonts w:cs="B Mitra" w:hint="eastAsia"/>
                <w:sz w:val="28"/>
                <w:szCs w:val="28"/>
                <w:rtl/>
              </w:rPr>
              <w:t>زان</w:t>
            </w:r>
            <w:r w:rsidRPr="00CE509E">
              <w:rPr>
                <w:rFonts w:cs="B Mitra"/>
                <w:sz w:val="28"/>
                <w:szCs w:val="28"/>
                <w:rtl/>
              </w:rPr>
              <w:t xml:space="preserve"> تشخ</w:t>
            </w:r>
            <w:r w:rsidRPr="00CE509E">
              <w:rPr>
                <w:rFonts w:cs="B Mitra" w:hint="cs"/>
                <w:sz w:val="28"/>
                <w:szCs w:val="28"/>
                <w:rtl/>
              </w:rPr>
              <w:t>ی</w:t>
            </w:r>
            <w:r w:rsidRPr="00CE509E">
              <w:rPr>
                <w:rFonts w:cs="B Mitra" w:hint="eastAsia"/>
                <w:sz w:val="28"/>
                <w:szCs w:val="28"/>
                <w:rtl/>
              </w:rPr>
              <w:t>ص</w:t>
            </w:r>
            <w:r w:rsidRPr="00CE509E">
              <w:rPr>
                <w:rFonts w:cs="B Mitra"/>
                <w:sz w:val="28"/>
                <w:szCs w:val="28"/>
                <w:rtl/>
              </w:rPr>
              <w:t xml:space="preserve"> کم‌کار</w:t>
            </w:r>
            <w:r w:rsidRPr="00CE509E">
              <w:rPr>
                <w:rFonts w:cs="B Mitra" w:hint="cs"/>
                <w:sz w:val="28"/>
                <w:szCs w:val="28"/>
                <w:rtl/>
              </w:rPr>
              <w:t>ی</w:t>
            </w:r>
            <w:r w:rsidRPr="00CE509E">
              <w:rPr>
                <w:rFonts w:cs="B Mitra"/>
                <w:sz w:val="28"/>
                <w:szCs w:val="28"/>
                <w:rtl/>
              </w:rPr>
              <w:t xml:space="preserve"> پارات</w:t>
            </w:r>
            <w:r w:rsidRPr="00CE509E">
              <w:rPr>
                <w:rFonts w:cs="B Mitra" w:hint="cs"/>
                <w:sz w:val="28"/>
                <w:szCs w:val="28"/>
                <w:rtl/>
              </w:rPr>
              <w:t>ی</w:t>
            </w:r>
            <w:r w:rsidRPr="00CE509E">
              <w:rPr>
                <w:rFonts w:cs="B Mitra" w:hint="eastAsia"/>
                <w:sz w:val="28"/>
                <w:szCs w:val="28"/>
                <w:rtl/>
              </w:rPr>
              <w:t>روئ</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در جمع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تحت پوشش خواهد بود.</w:t>
            </w:r>
          </w:p>
          <w:p w14:paraId="1C9BF6F0" w14:textId="5B001698" w:rsidR="00CE509E" w:rsidRPr="00CE509E" w:rsidRDefault="00CE509E" w:rsidP="00CE509E">
            <w:pPr>
              <w:pStyle w:val="ListParagraph"/>
              <w:widowControl w:val="0"/>
              <w:numPr>
                <w:ilvl w:val="0"/>
                <w:numId w:val="28"/>
              </w:numPr>
              <w:rPr>
                <w:rFonts w:cs="B Mitra"/>
                <w:sz w:val="28"/>
                <w:szCs w:val="28"/>
                <w:rtl/>
              </w:rPr>
            </w:pPr>
            <w:r w:rsidRPr="00CE509E">
              <w:rPr>
                <w:rFonts w:cs="B Mitra" w:hint="eastAsia"/>
                <w:sz w:val="28"/>
                <w:szCs w:val="28"/>
                <w:rtl/>
              </w:rPr>
              <w:t>همچن</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ممکن است اطلاعات کامل</w:t>
            </w:r>
            <w:r w:rsidRPr="00CE509E">
              <w:rPr>
                <w:rFonts w:cs="B Mitra" w:hint="cs"/>
                <w:sz w:val="28"/>
                <w:szCs w:val="28"/>
                <w:rtl/>
              </w:rPr>
              <w:t>ی</w:t>
            </w:r>
            <w:r w:rsidRPr="00CE509E">
              <w:rPr>
                <w:rFonts w:cs="B Mitra"/>
                <w:sz w:val="28"/>
                <w:szCs w:val="28"/>
                <w:rtl/>
              </w:rPr>
              <w:t xml:space="preserve"> درباره م</w:t>
            </w:r>
            <w:r w:rsidRPr="00CE509E">
              <w:rPr>
                <w:rFonts w:cs="B Mitra" w:hint="cs"/>
                <w:sz w:val="28"/>
                <w:szCs w:val="28"/>
                <w:rtl/>
              </w:rPr>
              <w:t>ی</w:t>
            </w:r>
            <w:r w:rsidRPr="00CE509E">
              <w:rPr>
                <w:rFonts w:cs="B Mitra" w:hint="eastAsia"/>
                <w:sz w:val="28"/>
                <w:szCs w:val="28"/>
                <w:rtl/>
              </w:rPr>
              <w:t>زان</w:t>
            </w:r>
            <w:r w:rsidRPr="00CE509E">
              <w:rPr>
                <w:rFonts w:cs="B Mitra"/>
                <w:sz w:val="28"/>
                <w:szCs w:val="28"/>
                <w:rtl/>
              </w:rPr>
              <w:t xml:space="preserve"> مصرف واقع</w:t>
            </w:r>
            <w:r w:rsidRPr="00CE509E">
              <w:rPr>
                <w:rFonts w:cs="B Mitra" w:hint="cs"/>
                <w:sz w:val="28"/>
                <w:szCs w:val="28"/>
                <w:rtl/>
              </w:rPr>
              <w:t>ی</w:t>
            </w:r>
            <w:r w:rsidRPr="00CE509E">
              <w:rPr>
                <w:rFonts w:cs="B Mitra"/>
                <w:sz w:val="28"/>
                <w:szCs w:val="28"/>
                <w:rtl/>
              </w:rPr>
              <w:t xml:space="preserve"> کلس</w:t>
            </w:r>
            <w:r w:rsidRPr="00CE509E">
              <w:rPr>
                <w:rFonts w:cs="B Mitra" w:hint="cs"/>
                <w:sz w:val="28"/>
                <w:szCs w:val="28"/>
                <w:rtl/>
              </w:rPr>
              <w:t>ی</w:t>
            </w:r>
            <w:r w:rsidRPr="00CE509E">
              <w:rPr>
                <w:rFonts w:cs="B Mitra" w:hint="eastAsia"/>
                <w:sz w:val="28"/>
                <w:szCs w:val="28"/>
                <w:rtl/>
              </w:rPr>
              <w:t>م،</w:t>
            </w:r>
            <w:r w:rsidRPr="00CE509E">
              <w:rPr>
                <w:rFonts w:cs="B Mitra"/>
                <w:sz w:val="28"/>
                <w:szCs w:val="28"/>
                <w:rtl/>
              </w:rPr>
              <w:t xml:space="preserve"> کلس</w:t>
            </w:r>
            <w:r w:rsidRPr="00CE509E">
              <w:rPr>
                <w:rFonts w:cs="B Mitra" w:hint="cs"/>
                <w:sz w:val="28"/>
                <w:szCs w:val="28"/>
                <w:rtl/>
              </w:rPr>
              <w:t>ی</w:t>
            </w:r>
            <w:r w:rsidRPr="00CE509E">
              <w:rPr>
                <w:rFonts w:cs="B Mitra" w:hint="eastAsia"/>
                <w:sz w:val="28"/>
                <w:szCs w:val="28"/>
                <w:rtl/>
              </w:rPr>
              <w:t>تر</w:t>
            </w:r>
            <w:r w:rsidRPr="00CE509E">
              <w:rPr>
                <w:rFonts w:cs="B Mitra" w:hint="cs"/>
                <w:sz w:val="28"/>
                <w:szCs w:val="28"/>
                <w:rtl/>
              </w:rPr>
              <w:t>ی</w:t>
            </w:r>
            <w:r w:rsidRPr="00CE509E">
              <w:rPr>
                <w:rFonts w:cs="B Mitra" w:hint="eastAsia"/>
                <w:sz w:val="28"/>
                <w:szCs w:val="28"/>
                <w:rtl/>
              </w:rPr>
              <w:t>ول</w:t>
            </w:r>
            <w:r w:rsidRPr="00CE509E">
              <w:rPr>
                <w:rFonts w:cs="B Mitra"/>
                <w:sz w:val="28"/>
                <w:szCs w:val="28"/>
                <w:rtl/>
              </w:rPr>
              <w:t xml:space="preserve"> و و</w:t>
            </w:r>
            <w:r w:rsidRPr="00CE509E">
              <w:rPr>
                <w:rFonts w:cs="B Mitra" w:hint="cs"/>
                <w:sz w:val="28"/>
                <w:szCs w:val="28"/>
                <w:rtl/>
              </w:rPr>
              <w:t>ی</w:t>
            </w:r>
            <w:r w:rsidRPr="00CE509E">
              <w:rPr>
                <w:rFonts w:cs="B Mitra" w:hint="eastAsia"/>
                <w:sz w:val="28"/>
                <w:szCs w:val="28"/>
                <w:rtl/>
              </w:rPr>
              <w:t>تام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w:t>
            </w:r>
            <w:r w:rsidRPr="00CE509E">
              <w:rPr>
                <w:rFonts w:cs="B Mitra"/>
                <w:sz w:val="28"/>
                <w:szCs w:val="28"/>
              </w:rPr>
              <w:t>D</w:t>
            </w:r>
            <w:r w:rsidRPr="00CE509E">
              <w:rPr>
                <w:rFonts w:cs="B Mitra"/>
                <w:sz w:val="28"/>
                <w:szCs w:val="28"/>
                <w:rtl/>
              </w:rPr>
              <w:t>، تعداد مراجعات تخصص</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م</w:t>
            </w:r>
            <w:r w:rsidRPr="00CE509E">
              <w:rPr>
                <w:rFonts w:cs="B Mitra" w:hint="cs"/>
                <w:sz w:val="28"/>
                <w:szCs w:val="28"/>
                <w:rtl/>
              </w:rPr>
              <w:t>ی</w:t>
            </w:r>
            <w:r w:rsidRPr="00CE509E">
              <w:rPr>
                <w:rFonts w:cs="B Mitra" w:hint="eastAsia"/>
                <w:sz w:val="28"/>
                <w:szCs w:val="28"/>
                <w:rtl/>
              </w:rPr>
              <w:t>زان</w:t>
            </w:r>
            <w:r w:rsidRPr="00CE509E">
              <w:rPr>
                <w:rFonts w:cs="B Mitra"/>
                <w:sz w:val="28"/>
                <w:szCs w:val="28"/>
                <w:rtl/>
              </w:rPr>
              <w:t xml:space="preserve"> انجام آزما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 xml:space="preserve"> ادرار ۲۴ ساعته و بروز عوارض</w:t>
            </w:r>
            <w:r w:rsidRPr="00CE509E">
              <w:rPr>
                <w:rFonts w:cs="B Mitra" w:hint="cs"/>
                <w:sz w:val="28"/>
                <w:szCs w:val="28"/>
                <w:rtl/>
              </w:rPr>
              <w:t>ی</w:t>
            </w:r>
            <w:r w:rsidRPr="00CE509E">
              <w:rPr>
                <w:rFonts w:cs="B Mitra"/>
                <w:sz w:val="28"/>
                <w:szCs w:val="28"/>
                <w:rtl/>
              </w:rPr>
              <w:t xml:space="preserve"> مانند ه</w:t>
            </w:r>
            <w:r w:rsidRPr="00CE509E">
              <w:rPr>
                <w:rFonts w:cs="B Mitra" w:hint="cs"/>
                <w:sz w:val="28"/>
                <w:szCs w:val="28"/>
                <w:rtl/>
              </w:rPr>
              <w:t>ی</w:t>
            </w:r>
            <w:r w:rsidRPr="00CE509E">
              <w:rPr>
                <w:rFonts w:cs="B Mitra" w:hint="eastAsia"/>
                <w:sz w:val="28"/>
                <w:szCs w:val="28"/>
                <w:rtl/>
              </w:rPr>
              <w:t>پوکلسم</w:t>
            </w:r>
            <w:r w:rsidRPr="00CE509E">
              <w:rPr>
                <w:rFonts w:cs="B Mitra" w:hint="cs"/>
                <w:sz w:val="28"/>
                <w:szCs w:val="28"/>
                <w:rtl/>
              </w:rPr>
              <w:t>ی</w:t>
            </w:r>
            <w:r w:rsidRPr="00CE509E">
              <w:rPr>
                <w:rFonts w:cs="B Mitra"/>
                <w:sz w:val="28"/>
                <w:szCs w:val="28"/>
                <w:rtl/>
              </w:rPr>
              <w:t xml:space="preserve"> شد</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نفروکلس</w:t>
            </w:r>
            <w:r w:rsidRPr="00CE509E">
              <w:rPr>
                <w:rFonts w:cs="B Mitra" w:hint="cs"/>
                <w:sz w:val="28"/>
                <w:szCs w:val="28"/>
                <w:rtl/>
              </w:rPr>
              <w:t>ی‌</w:t>
            </w:r>
            <w:r w:rsidRPr="00CE509E">
              <w:rPr>
                <w:rFonts w:cs="B Mitra" w:hint="eastAsia"/>
                <w:sz w:val="28"/>
                <w:szCs w:val="28"/>
                <w:rtl/>
              </w:rPr>
              <w:t>نوز</w:t>
            </w:r>
            <w:r w:rsidRPr="00CE509E">
              <w:rPr>
                <w:rFonts w:cs="B Mitra"/>
                <w:sz w:val="28"/>
                <w:szCs w:val="28"/>
                <w:rtl/>
              </w:rPr>
              <w:t xml:space="preserve"> و نفرول</w:t>
            </w:r>
            <w:r w:rsidRPr="00CE509E">
              <w:rPr>
                <w:rFonts w:cs="B Mitra" w:hint="cs"/>
                <w:sz w:val="28"/>
                <w:szCs w:val="28"/>
                <w:rtl/>
              </w:rPr>
              <w:t>ی</w:t>
            </w:r>
            <w:r w:rsidRPr="00CE509E">
              <w:rPr>
                <w:rFonts w:cs="B Mitra" w:hint="eastAsia"/>
                <w:sz w:val="28"/>
                <w:szCs w:val="28"/>
                <w:rtl/>
              </w:rPr>
              <w:t>ت</w:t>
            </w:r>
            <w:r w:rsidRPr="00CE509E">
              <w:rPr>
                <w:rFonts w:cs="B Mitra" w:hint="cs"/>
                <w:sz w:val="28"/>
                <w:szCs w:val="28"/>
                <w:rtl/>
              </w:rPr>
              <w:t>ی</w:t>
            </w:r>
            <w:r w:rsidRPr="00CE509E">
              <w:rPr>
                <w:rFonts w:cs="B Mitra" w:hint="eastAsia"/>
                <w:sz w:val="28"/>
                <w:szCs w:val="28"/>
                <w:rtl/>
              </w:rPr>
              <w:t>از</w:t>
            </w:r>
            <w:r w:rsidRPr="00CE509E">
              <w:rPr>
                <w:rFonts w:cs="B Mitra" w:hint="cs"/>
                <w:sz w:val="28"/>
                <w:szCs w:val="28"/>
                <w:rtl/>
              </w:rPr>
              <w:t>ی</w:t>
            </w:r>
            <w:r w:rsidRPr="00CE509E">
              <w:rPr>
                <w:rFonts w:cs="B Mitra" w:hint="eastAsia"/>
                <w:sz w:val="28"/>
                <w:szCs w:val="28"/>
                <w:rtl/>
              </w:rPr>
              <w:t>س</w:t>
            </w:r>
            <w:r w:rsidRPr="00CE509E">
              <w:rPr>
                <w:rFonts w:cs="B Mitra"/>
                <w:sz w:val="28"/>
                <w:szCs w:val="28"/>
                <w:rtl/>
              </w:rPr>
              <w:t xml:space="preserve"> در دسترس نباشد.</w:t>
            </w:r>
          </w:p>
          <w:p w14:paraId="5A924E62" w14:textId="273274BB" w:rsidR="00CE509E" w:rsidRPr="00CE509E" w:rsidRDefault="00CE509E" w:rsidP="00CE509E">
            <w:pPr>
              <w:pStyle w:val="ListParagraph"/>
              <w:widowControl w:val="0"/>
              <w:numPr>
                <w:ilvl w:val="0"/>
                <w:numId w:val="28"/>
              </w:numPr>
              <w:rPr>
                <w:rFonts w:cs="B Mitra"/>
                <w:sz w:val="28"/>
                <w:szCs w:val="28"/>
                <w:rtl/>
              </w:rPr>
            </w:pPr>
            <w:r w:rsidRPr="00CE509E">
              <w:rPr>
                <w:rFonts w:cs="B Mitra" w:hint="eastAsia"/>
                <w:sz w:val="28"/>
                <w:szCs w:val="28"/>
                <w:rtl/>
              </w:rPr>
              <w:t>کمبود</w:t>
            </w:r>
            <w:r w:rsidRPr="00CE509E">
              <w:rPr>
                <w:rFonts w:cs="B Mitra"/>
                <w:sz w:val="28"/>
                <w:szCs w:val="28"/>
                <w:rtl/>
              </w:rPr>
              <w:t xml:space="preserve"> مطالعات اقتصاد</w:t>
            </w:r>
            <w:r w:rsidRPr="00CE509E">
              <w:rPr>
                <w:rFonts w:cs="B Mitra" w:hint="cs"/>
                <w:sz w:val="28"/>
                <w:szCs w:val="28"/>
                <w:rtl/>
              </w:rPr>
              <w:t>ی</w:t>
            </w:r>
            <w:r w:rsidRPr="00CE509E">
              <w:rPr>
                <w:rFonts w:cs="B Mitra"/>
                <w:sz w:val="28"/>
                <w:szCs w:val="28"/>
                <w:rtl/>
              </w:rPr>
              <w:t xml:space="preserve"> اختصاص</w:t>
            </w:r>
            <w:r w:rsidRPr="00CE509E">
              <w:rPr>
                <w:rFonts w:cs="B Mitra" w:hint="cs"/>
                <w:sz w:val="28"/>
                <w:szCs w:val="28"/>
                <w:rtl/>
              </w:rPr>
              <w:t>ی</w:t>
            </w:r>
            <w:r w:rsidRPr="00CE509E">
              <w:rPr>
                <w:rFonts w:cs="B Mitra"/>
                <w:sz w:val="28"/>
                <w:szCs w:val="28"/>
                <w:rtl/>
              </w:rPr>
              <w:t xml:space="preserve"> درباره غربالگر</w:t>
            </w:r>
            <w:r w:rsidRPr="00CE509E">
              <w:rPr>
                <w:rFonts w:cs="B Mitra" w:hint="cs"/>
                <w:sz w:val="28"/>
                <w:szCs w:val="28"/>
                <w:rtl/>
              </w:rPr>
              <w:t>ی</w:t>
            </w:r>
            <w:r w:rsidRPr="00CE509E">
              <w:rPr>
                <w:rFonts w:cs="B Mitra"/>
                <w:sz w:val="28"/>
                <w:szCs w:val="28"/>
                <w:rtl/>
              </w:rPr>
              <w:t xml:space="preserve"> و درمان ه</w:t>
            </w:r>
            <w:r w:rsidRPr="00CE509E">
              <w:rPr>
                <w:rFonts w:cs="B Mitra" w:hint="cs"/>
                <w:sz w:val="28"/>
                <w:szCs w:val="28"/>
                <w:rtl/>
              </w:rPr>
              <w:t>ی</w:t>
            </w:r>
            <w:r w:rsidRPr="00CE509E">
              <w:rPr>
                <w:rFonts w:cs="B Mitra" w:hint="eastAsia"/>
                <w:sz w:val="28"/>
                <w:szCs w:val="28"/>
                <w:rtl/>
              </w:rPr>
              <w:t>پوپارات</w:t>
            </w:r>
            <w:r w:rsidRPr="00CE509E">
              <w:rPr>
                <w:rFonts w:cs="B Mitra" w:hint="cs"/>
                <w:sz w:val="28"/>
                <w:szCs w:val="28"/>
                <w:rtl/>
              </w:rPr>
              <w:t>ی</w:t>
            </w:r>
            <w:r w:rsidRPr="00CE509E">
              <w:rPr>
                <w:rFonts w:cs="B Mitra" w:hint="eastAsia"/>
                <w:sz w:val="28"/>
                <w:szCs w:val="28"/>
                <w:rtl/>
              </w:rPr>
              <w:t>روئ</w:t>
            </w:r>
            <w:r w:rsidRPr="00CE509E">
              <w:rPr>
                <w:rFonts w:cs="B Mitra" w:hint="cs"/>
                <w:sz w:val="28"/>
                <w:szCs w:val="28"/>
                <w:rtl/>
              </w:rPr>
              <w:t>ی</w:t>
            </w:r>
            <w:r w:rsidRPr="00CE509E">
              <w:rPr>
                <w:rFonts w:cs="B Mitra" w:hint="eastAsia"/>
                <w:sz w:val="28"/>
                <w:szCs w:val="28"/>
                <w:rtl/>
              </w:rPr>
              <w:t>د</w:t>
            </w:r>
            <w:r w:rsidRPr="00CE509E">
              <w:rPr>
                <w:rFonts w:cs="B Mitra" w:hint="cs"/>
                <w:sz w:val="28"/>
                <w:szCs w:val="28"/>
                <w:rtl/>
              </w:rPr>
              <w:t>ی</w:t>
            </w:r>
            <w:r w:rsidRPr="00CE509E">
              <w:rPr>
                <w:rFonts w:cs="B Mitra" w:hint="eastAsia"/>
                <w:sz w:val="28"/>
                <w:szCs w:val="28"/>
                <w:rtl/>
              </w:rPr>
              <w:t>سم</w:t>
            </w:r>
            <w:r w:rsidRPr="00CE509E">
              <w:rPr>
                <w:rFonts w:cs="B Mitra"/>
                <w:sz w:val="28"/>
                <w:szCs w:val="28"/>
                <w:rtl/>
              </w:rPr>
              <w:t xml:space="preserve"> در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تالاسم</w:t>
            </w:r>
            <w:r w:rsidRPr="00CE509E">
              <w:rPr>
                <w:rFonts w:cs="B Mitra" w:hint="cs"/>
                <w:sz w:val="28"/>
                <w:szCs w:val="28"/>
                <w:rtl/>
              </w:rPr>
              <w:t>ی</w:t>
            </w:r>
            <w:r w:rsidRPr="00CE509E">
              <w:rPr>
                <w:rFonts w:cs="B Mitra"/>
                <w:sz w:val="28"/>
                <w:szCs w:val="28"/>
                <w:rtl/>
              </w:rPr>
              <w:t xml:space="preserve"> م</w:t>
            </w:r>
            <w:r w:rsidRPr="00CE509E">
              <w:rPr>
                <w:rFonts w:cs="B Mitra" w:hint="cs"/>
                <w:sz w:val="28"/>
                <w:szCs w:val="28"/>
                <w:rtl/>
              </w:rPr>
              <w:t>ی‌</w:t>
            </w:r>
            <w:r w:rsidRPr="00CE509E">
              <w:rPr>
                <w:rFonts w:cs="B Mitra" w:hint="eastAsia"/>
                <w:sz w:val="28"/>
                <w:szCs w:val="28"/>
                <w:rtl/>
              </w:rPr>
              <w:t>تواند</w:t>
            </w:r>
            <w:r w:rsidRPr="00CE509E">
              <w:rPr>
                <w:rFonts w:cs="B Mitra"/>
                <w:sz w:val="28"/>
                <w:szCs w:val="28"/>
                <w:rtl/>
              </w:rPr>
              <w:t xml:space="preserve"> امکان مدل‌ساز</w:t>
            </w:r>
            <w:r w:rsidRPr="00CE509E">
              <w:rPr>
                <w:rFonts w:cs="B Mitra" w:hint="cs"/>
                <w:sz w:val="28"/>
                <w:szCs w:val="28"/>
                <w:rtl/>
              </w:rPr>
              <w:t>ی</w:t>
            </w:r>
            <w:r w:rsidRPr="00CE509E">
              <w:rPr>
                <w:rFonts w:cs="B Mitra"/>
                <w:sz w:val="28"/>
                <w:szCs w:val="28"/>
                <w:rtl/>
              </w:rPr>
              <w:t xml:space="preserve"> برخ</w:t>
            </w:r>
            <w:r w:rsidRPr="00CE509E">
              <w:rPr>
                <w:rFonts w:cs="B Mitra" w:hint="cs"/>
                <w:sz w:val="28"/>
                <w:szCs w:val="28"/>
                <w:rtl/>
              </w:rPr>
              <w:t>ی</w:t>
            </w:r>
            <w:r w:rsidRPr="00CE509E">
              <w:rPr>
                <w:rFonts w:cs="B Mitra"/>
                <w:sz w:val="28"/>
                <w:szCs w:val="28"/>
                <w:rtl/>
              </w:rPr>
              <w:t xml:space="preserve"> پ</w:t>
            </w:r>
            <w:r w:rsidRPr="00CE509E">
              <w:rPr>
                <w:rFonts w:cs="B Mitra" w:hint="cs"/>
                <w:sz w:val="28"/>
                <w:szCs w:val="28"/>
                <w:rtl/>
              </w:rPr>
              <w:t>ی</w:t>
            </w:r>
            <w:r w:rsidRPr="00CE509E">
              <w:rPr>
                <w:rFonts w:cs="B Mitra" w:hint="eastAsia"/>
                <w:sz w:val="28"/>
                <w:szCs w:val="28"/>
                <w:rtl/>
              </w:rPr>
              <w:t>امدها</w:t>
            </w:r>
            <w:r w:rsidRPr="00CE509E">
              <w:rPr>
                <w:rFonts w:cs="B Mitra" w:hint="cs"/>
                <w:sz w:val="28"/>
                <w:szCs w:val="28"/>
                <w:rtl/>
              </w:rPr>
              <w:t>ی</w:t>
            </w:r>
            <w:r w:rsidRPr="00CE509E">
              <w:rPr>
                <w:rFonts w:cs="B Mitra"/>
                <w:sz w:val="28"/>
                <w:szCs w:val="28"/>
                <w:rtl/>
              </w:rPr>
              <w:t xml:space="preserve"> نها</w:t>
            </w:r>
            <w:r w:rsidRPr="00CE509E">
              <w:rPr>
                <w:rFonts w:cs="B Mitra" w:hint="cs"/>
                <w:sz w:val="28"/>
                <w:szCs w:val="28"/>
                <w:rtl/>
              </w:rPr>
              <w:t>یی</w:t>
            </w:r>
            <w:r w:rsidRPr="00CE509E">
              <w:rPr>
                <w:rFonts w:cs="B Mitra"/>
                <w:sz w:val="28"/>
                <w:szCs w:val="28"/>
                <w:rtl/>
              </w:rPr>
              <w:t xml:space="preserve"> را محدود کند؛ بنابرا</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در صورت نبود شواهد کاف</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اصل</w:t>
            </w:r>
            <w:r w:rsidRPr="00CE509E">
              <w:rPr>
                <w:rFonts w:cs="B Mitra" w:hint="cs"/>
                <w:sz w:val="28"/>
                <w:szCs w:val="28"/>
                <w:rtl/>
              </w:rPr>
              <w:t>ی</w:t>
            </w:r>
            <w:r w:rsidRPr="00CE509E">
              <w:rPr>
                <w:rFonts w:cs="B Mitra"/>
                <w:sz w:val="28"/>
                <w:szCs w:val="28"/>
                <w:rtl/>
              </w:rPr>
              <w:t xml:space="preserve"> بر هز</w:t>
            </w:r>
            <w:r w:rsidRPr="00CE509E">
              <w:rPr>
                <w:rFonts w:cs="B Mitra" w:hint="cs"/>
                <w:sz w:val="28"/>
                <w:szCs w:val="28"/>
                <w:rtl/>
              </w:rPr>
              <w:t>ی</w:t>
            </w:r>
            <w:r w:rsidRPr="00CE509E">
              <w:rPr>
                <w:rFonts w:cs="B Mitra" w:hint="eastAsia"/>
                <w:sz w:val="28"/>
                <w:szCs w:val="28"/>
                <w:rtl/>
              </w:rPr>
              <w:t>نه‌</w:t>
            </w:r>
            <w:r w:rsidRPr="00CE509E">
              <w:rPr>
                <w:rFonts w:cs="B Mitra" w:hint="cs"/>
                <w:sz w:val="28"/>
                <w:szCs w:val="28"/>
                <w:rtl/>
              </w:rPr>
              <w:t>ی</w:t>
            </w:r>
            <w:r w:rsidRPr="00CE509E">
              <w:rPr>
                <w:rFonts w:cs="B Mitra" w:hint="eastAsia"/>
                <w:sz w:val="28"/>
                <w:szCs w:val="28"/>
                <w:rtl/>
              </w:rPr>
              <w:t>اب</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-پ</w:t>
            </w:r>
            <w:r w:rsidRPr="00CE509E">
              <w:rPr>
                <w:rFonts w:cs="B Mitra" w:hint="cs"/>
                <w:sz w:val="28"/>
                <w:szCs w:val="28"/>
                <w:rtl/>
              </w:rPr>
              <w:t>ی</w:t>
            </w:r>
            <w:r w:rsidRPr="00CE509E">
              <w:rPr>
                <w:rFonts w:cs="B Mitra" w:hint="eastAsia"/>
                <w:sz w:val="28"/>
                <w:szCs w:val="28"/>
                <w:rtl/>
              </w:rPr>
              <w:t>امد</w:t>
            </w:r>
            <w:r w:rsidRPr="00CE509E">
              <w:rPr>
                <w:rFonts w:cs="B Mitra"/>
                <w:sz w:val="28"/>
                <w:szCs w:val="28"/>
                <w:rtl/>
              </w:rPr>
              <w:t xml:space="preserve"> و اثر بودجه‌ا</w:t>
            </w:r>
            <w:r w:rsidRPr="00CE509E">
              <w:rPr>
                <w:rFonts w:cs="B Mitra" w:hint="cs"/>
                <w:sz w:val="28"/>
                <w:szCs w:val="28"/>
                <w:rtl/>
              </w:rPr>
              <w:t>ی</w:t>
            </w:r>
            <w:r w:rsidRPr="00CE509E">
              <w:rPr>
                <w:rFonts w:cs="B Mitra"/>
                <w:sz w:val="28"/>
                <w:szCs w:val="28"/>
                <w:rtl/>
              </w:rPr>
              <w:t xml:space="preserve"> متمرکز خواهد </w:t>
            </w:r>
            <w:r w:rsidRPr="00CE509E">
              <w:rPr>
                <w:rFonts w:cs="B Mitra" w:hint="eastAsia"/>
                <w:sz w:val="28"/>
                <w:szCs w:val="28"/>
                <w:rtl/>
              </w:rPr>
              <w:t>بود</w:t>
            </w:r>
            <w:r w:rsidRPr="00CE509E">
              <w:rPr>
                <w:rFonts w:cs="B Mitra"/>
                <w:sz w:val="28"/>
                <w:szCs w:val="28"/>
                <w:rtl/>
              </w:rPr>
              <w:t xml:space="preserve"> و از تعم</w:t>
            </w:r>
            <w:r w:rsidRPr="00CE509E">
              <w:rPr>
                <w:rFonts w:cs="B Mitra" w:hint="cs"/>
                <w:sz w:val="28"/>
                <w:szCs w:val="28"/>
                <w:rtl/>
              </w:rPr>
              <w:t>ی</w:t>
            </w:r>
            <w:r w:rsidRPr="00CE509E">
              <w:rPr>
                <w:rFonts w:cs="B Mitra" w:hint="eastAsia"/>
                <w:sz w:val="28"/>
                <w:szCs w:val="28"/>
                <w:rtl/>
              </w:rPr>
              <w:t>م</w:t>
            </w:r>
            <w:r w:rsidRPr="00CE509E">
              <w:rPr>
                <w:rFonts w:cs="B Mitra"/>
                <w:sz w:val="28"/>
                <w:szCs w:val="28"/>
                <w:rtl/>
              </w:rPr>
              <w:t xml:space="preserve"> غ</w:t>
            </w:r>
            <w:r w:rsidRPr="00CE509E">
              <w:rPr>
                <w:rFonts w:cs="B Mitra" w:hint="cs"/>
                <w:sz w:val="28"/>
                <w:szCs w:val="28"/>
                <w:rtl/>
              </w:rPr>
              <w:t>ی</w:t>
            </w:r>
            <w:r w:rsidRPr="00CE509E">
              <w:rPr>
                <w:rFonts w:cs="B Mitra" w:hint="eastAsia"/>
                <w:sz w:val="28"/>
                <w:szCs w:val="28"/>
                <w:rtl/>
              </w:rPr>
              <w:t>رمستند</w:t>
            </w:r>
            <w:r w:rsidRPr="00CE509E">
              <w:rPr>
                <w:rFonts w:cs="B Mitra"/>
                <w:sz w:val="28"/>
                <w:szCs w:val="28"/>
                <w:rtl/>
              </w:rPr>
              <w:t xml:space="preserve"> شواهد سا</w:t>
            </w:r>
            <w:r w:rsidRPr="00CE509E">
              <w:rPr>
                <w:rFonts w:cs="B Mitra" w:hint="cs"/>
                <w:sz w:val="28"/>
                <w:szCs w:val="28"/>
                <w:rtl/>
              </w:rPr>
              <w:t>ی</w:t>
            </w:r>
            <w:r w:rsidRPr="00CE509E">
              <w:rPr>
                <w:rFonts w:cs="B Mitra" w:hint="eastAsia"/>
                <w:sz w:val="28"/>
                <w:szCs w:val="28"/>
                <w:rtl/>
              </w:rPr>
              <w:t>ر</w:t>
            </w:r>
            <w:r w:rsidRPr="00CE509E">
              <w:rPr>
                <w:rFonts w:cs="B Mitra"/>
                <w:sz w:val="28"/>
                <w:szCs w:val="28"/>
                <w:rtl/>
              </w:rPr>
              <w:t xml:space="preserve"> جمع</w:t>
            </w:r>
            <w:r w:rsidRPr="00CE509E">
              <w:rPr>
                <w:rFonts w:cs="B Mitra" w:hint="cs"/>
                <w:sz w:val="28"/>
                <w:szCs w:val="28"/>
                <w:rtl/>
              </w:rPr>
              <w:t>ی</w:t>
            </w:r>
            <w:r w:rsidRPr="00CE509E">
              <w:rPr>
                <w:rFonts w:cs="B Mitra" w:hint="eastAsia"/>
                <w:sz w:val="28"/>
                <w:szCs w:val="28"/>
                <w:rtl/>
              </w:rPr>
              <w:t>ت‌ها</w:t>
            </w:r>
            <w:r w:rsidRPr="00CE509E">
              <w:rPr>
                <w:rFonts w:cs="B Mitra"/>
                <w:sz w:val="28"/>
                <w:szCs w:val="28"/>
                <w:rtl/>
              </w:rPr>
              <w:t xml:space="preserve"> خوددار</w:t>
            </w:r>
            <w:r w:rsidRPr="00CE509E">
              <w:rPr>
                <w:rFonts w:cs="B Mitra" w:hint="cs"/>
                <w:sz w:val="28"/>
                <w:szCs w:val="28"/>
                <w:rtl/>
              </w:rPr>
              <w:t>ی</w:t>
            </w:r>
            <w:r w:rsidRPr="00CE509E">
              <w:rPr>
                <w:rFonts w:cs="B Mitra"/>
                <w:sz w:val="28"/>
                <w:szCs w:val="28"/>
                <w:rtl/>
              </w:rPr>
              <w:t xml:space="preserve"> م</w:t>
            </w:r>
            <w:r w:rsidRPr="00CE509E">
              <w:rPr>
                <w:rFonts w:cs="B Mitra" w:hint="cs"/>
                <w:sz w:val="28"/>
                <w:szCs w:val="28"/>
                <w:rtl/>
              </w:rPr>
              <w:t>ی‌</w:t>
            </w:r>
            <w:r w:rsidRPr="00CE509E">
              <w:rPr>
                <w:rFonts w:cs="B Mitra" w:hint="eastAsia"/>
                <w:sz w:val="28"/>
                <w:szCs w:val="28"/>
                <w:rtl/>
              </w:rPr>
              <w:t>شود</w:t>
            </w:r>
            <w:r w:rsidRPr="00CE509E">
              <w:rPr>
                <w:rFonts w:cs="B Mitra"/>
                <w:sz w:val="28"/>
                <w:szCs w:val="28"/>
                <w:rtl/>
              </w:rPr>
              <w:t>.</w:t>
            </w:r>
          </w:p>
          <w:p w14:paraId="61816ED4" w14:textId="2B95FA7B" w:rsidR="00CE509E" w:rsidRPr="00CE509E" w:rsidRDefault="00CE509E" w:rsidP="00CE509E">
            <w:pPr>
              <w:pStyle w:val="ListParagraph"/>
              <w:widowControl w:val="0"/>
              <w:numPr>
                <w:ilvl w:val="0"/>
                <w:numId w:val="28"/>
              </w:numPr>
              <w:rPr>
                <w:rFonts w:cs="B Mitra"/>
                <w:sz w:val="28"/>
                <w:szCs w:val="28"/>
                <w:rtl/>
              </w:rPr>
            </w:pPr>
            <w:r w:rsidRPr="00CE509E">
              <w:rPr>
                <w:rFonts w:cs="B Mitra" w:hint="eastAsia"/>
                <w:sz w:val="28"/>
                <w:szCs w:val="28"/>
                <w:rtl/>
              </w:rPr>
              <w:t>تفاوت</w:t>
            </w:r>
            <w:r w:rsidRPr="00CE509E">
              <w:rPr>
                <w:rFonts w:cs="B Mitra"/>
                <w:sz w:val="28"/>
                <w:szCs w:val="28"/>
                <w:rtl/>
              </w:rPr>
              <w:t xml:space="preserve"> دسترس</w:t>
            </w:r>
            <w:r w:rsidRPr="00CE509E">
              <w:rPr>
                <w:rFonts w:cs="B Mitra" w:hint="cs"/>
                <w:sz w:val="28"/>
                <w:szCs w:val="28"/>
                <w:rtl/>
              </w:rPr>
              <w:t>ی</w:t>
            </w:r>
            <w:r w:rsidRPr="00CE509E">
              <w:rPr>
                <w:rFonts w:cs="B Mitra"/>
                <w:sz w:val="28"/>
                <w:szCs w:val="28"/>
                <w:rtl/>
              </w:rPr>
              <w:t xml:space="preserve"> جغراف</w:t>
            </w:r>
            <w:r w:rsidRPr="00CE509E">
              <w:rPr>
                <w:rFonts w:cs="B Mitra" w:hint="cs"/>
                <w:sz w:val="28"/>
                <w:szCs w:val="28"/>
                <w:rtl/>
              </w:rPr>
              <w:t>ی</w:t>
            </w:r>
            <w:r w:rsidRPr="00CE509E">
              <w:rPr>
                <w:rFonts w:cs="B Mitra" w:hint="eastAsia"/>
                <w:sz w:val="28"/>
                <w:szCs w:val="28"/>
                <w:rtl/>
              </w:rPr>
              <w:t>ا</w:t>
            </w:r>
            <w:r w:rsidRPr="00CE509E">
              <w:rPr>
                <w:rFonts w:cs="B Mitra" w:hint="cs"/>
                <w:sz w:val="28"/>
                <w:szCs w:val="28"/>
                <w:rtl/>
              </w:rPr>
              <w:t>یی</w:t>
            </w:r>
            <w:r w:rsidRPr="00CE509E">
              <w:rPr>
                <w:rFonts w:cs="B Mitra"/>
                <w:sz w:val="28"/>
                <w:szCs w:val="28"/>
                <w:rtl/>
              </w:rPr>
              <w:t xml:space="preserve"> به متخصصان غدد و خدمات آزما</w:t>
            </w:r>
            <w:r w:rsidRPr="00CE509E">
              <w:rPr>
                <w:rFonts w:cs="B Mitra" w:hint="cs"/>
                <w:sz w:val="28"/>
                <w:szCs w:val="28"/>
                <w:rtl/>
              </w:rPr>
              <w:t>ی</w:t>
            </w:r>
            <w:r w:rsidRPr="00CE509E">
              <w:rPr>
                <w:rFonts w:cs="B Mitra" w:hint="eastAsia"/>
                <w:sz w:val="28"/>
                <w:szCs w:val="28"/>
                <w:rtl/>
              </w:rPr>
              <w:t>شگاه</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تفاوت الگو</w:t>
            </w:r>
            <w:r w:rsidRPr="00CE509E">
              <w:rPr>
                <w:rFonts w:cs="B Mitra" w:hint="cs"/>
                <w:sz w:val="28"/>
                <w:szCs w:val="28"/>
                <w:rtl/>
              </w:rPr>
              <w:t>ی</w:t>
            </w:r>
            <w:r w:rsidRPr="00CE509E">
              <w:rPr>
                <w:rFonts w:cs="B Mitra"/>
                <w:sz w:val="28"/>
                <w:szCs w:val="28"/>
                <w:rtl/>
              </w:rPr>
              <w:t xml:space="preserve"> درمان م</w:t>
            </w:r>
            <w:r w:rsidRPr="00CE509E">
              <w:rPr>
                <w:rFonts w:cs="B Mitra" w:hint="cs"/>
                <w:sz w:val="28"/>
                <w:szCs w:val="28"/>
                <w:rtl/>
              </w:rPr>
              <w:t>ی</w:t>
            </w:r>
            <w:r w:rsidRPr="00CE509E">
              <w:rPr>
                <w:rFonts w:cs="B Mitra" w:hint="eastAsia"/>
                <w:sz w:val="28"/>
                <w:szCs w:val="28"/>
                <w:rtl/>
              </w:rPr>
              <w:t>ان</w:t>
            </w:r>
            <w:r w:rsidRPr="00CE509E">
              <w:rPr>
                <w:rFonts w:cs="B Mitra"/>
                <w:sz w:val="28"/>
                <w:szCs w:val="28"/>
                <w:rtl/>
              </w:rPr>
              <w:t xml:space="preserve"> مراکز و عدم ثبت نظام‌مند برخ</w:t>
            </w:r>
            <w:r w:rsidRPr="00CE509E">
              <w:rPr>
                <w:rFonts w:cs="B Mitra" w:hint="cs"/>
                <w:sz w:val="28"/>
                <w:szCs w:val="28"/>
                <w:rtl/>
              </w:rPr>
              <w:t>ی</w:t>
            </w:r>
            <w:r w:rsidRPr="00CE509E">
              <w:rPr>
                <w:rFonts w:cs="B Mitra"/>
                <w:sz w:val="28"/>
                <w:szCs w:val="28"/>
                <w:rtl/>
              </w:rPr>
              <w:t xml:space="preserve"> اطلاعات ن</w:t>
            </w:r>
            <w:r w:rsidRPr="00CE509E">
              <w:rPr>
                <w:rFonts w:cs="B Mitra" w:hint="cs"/>
                <w:sz w:val="28"/>
                <w:szCs w:val="28"/>
                <w:rtl/>
              </w:rPr>
              <w:t>ی</w:t>
            </w:r>
            <w:r w:rsidRPr="00CE509E">
              <w:rPr>
                <w:rFonts w:cs="B Mitra" w:hint="eastAsia"/>
                <w:sz w:val="28"/>
                <w:szCs w:val="28"/>
                <w:rtl/>
              </w:rPr>
              <w:t>ز</w:t>
            </w:r>
            <w:r w:rsidRPr="00CE509E">
              <w:rPr>
                <w:rFonts w:cs="B Mitra"/>
                <w:sz w:val="28"/>
                <w:szCs w:val="28"/>
                <w:rtl/>
              </w:rPr>
              <w:t xml:space="preserve"> از د</w:t>
            </w:r>
            <w:r w:rsidRPr="00CE509E">
              <w:rPr>
                <w:rFonts w:cs="B Mitra" w:hint="cs"/>
                <w:sz w:val="28"/>
                <w:szCs w:val="28"/>
                <w:rtl/>
              </w:rPr>
              <w:t>ی</w:t>
            </w:r>
            <w:r w:rsidRPr="00CE509E">
              <w:rPr>
                <w:rFonts w:cs="B Mitra" w:hint="eastAsia"/>
                <w:sz w:val="28"/>
                <w:szCs w:val="28"/>
                <w:rtl/>
              </w:rPr>
              <w:t>گر</w:t>
            </w:r>
            <w:r w:rsidRPr="00CE509E">
              <w:rPr>
                <w:rFonts w:cs="B Mitra"/>
                <w:sz w:val="28"/>
                <w:szCs w:val="28"/>
                <w:rtl/>
              </w:rPr>
              <w:t xml:space="preserve"> موانع احتمال</w:t>
            </w:r>
            <w:r w:rsidRPr="00CE509E">
              <w:rPr>
                <w:rFonts w:cs="B Mitra" w:hint="cs"/>
                <w:sz w:val="28"/>
                <w:szCs w:val="28"/>
                <w:rtl/>
              </w:rPr>
              <w:t>ی</w:t>
            </w:r>
            <w:r w:rsidRPr="00CE509E">
              <w:rPr>
                <w:rFonts w:cs="B Mitra"/>
                <w:sz w:val="28"/>
                <w:szCs w:val="28"/>
                <w:rtl/>
              </w:rPr>
              <w:t xml:space="preserve"> خواهد بود.</w:t>
            </w:r>
          </w:p>
          <w:p w14:paraId="280BE197" w14:textId="3D8596E1" w:rsidR="008634FA" w:rsidRPr="00CE509E" w:rsidRDefault="00CE509E" w:rsidP="00CE509E">
            <w:pPr>
              <w:pStyle w:val="ListParagraph"/>
              <w:widowControl w:val="0"/>
              <w:numPr>
                <w:ilvl w:val="0"/>
                <w:numId w:val="28"/>
              </w:numPr>
              <w:jc w:val="lowKashida"/>
              <w:rPr>
                <w:rFonts w:cs="B Mitra"/>
                <w:sz w:val="28"/>
                <w:szCs w:val="28"/>
              </w:rPr>
            </w:pPr>
            <w:r w:rsidRPr="00CE509E">
              <w:rPr>
                <w:rFonts w:cs="B Mitra" w:hint="eastAsia"/>
                <w:sz w:val="28"/>
                <w:szCs w:val="28"/>
                <w:rtl/>
              </w:rPr>
              <w:t>در</w:t>
            </w:r>
            <w:r w:rsidRPr="00CE509E">
              <w:rPr>
                <w:rFonts w:cs="B Mitra"/>
                <w:sz w:val="28"/>
                <w:szCs w:val="28"/>
                <w:rtl/>
              </w:rPr>
              <w:t xml:space="preserve"> موارد ضرور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عدم‌قطع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ناش</w:t>
            </w:r>
            <w:r w:rsidRPr="00CE509E">
              <w:rPr>
                <w:rFonts w:cs="B Mitra" w:hint="cs"/>
                <w:sz w:val="28"/>
                <w:szCs w:val="28"/>
                <w:rtl/>
              </w:rPr>
              <w:t>ی</w:t>
            </w:r>
            <w:r w:rsidRPr="00CE509E">
              <w:rPr>
                <w:rFonts w:cs="B Mitra"/>
                <w:sz w:val="28"/>
                <w:szCs w:val="28"/>
                <w:rtl/>
              </w:rPr>
              <w:t xml:space="preserve"> از کمبود داده از طر</w:t>
            </w:r>
            <w:r w:rsidRPr="00CE509E">
              <w:rPr>
                <w:rFonts w:cs="B Mitra" w:hint="cs"/>
                <w:sz w:val="28"/>
                <w:szCs w:val="28"/>
                <w:rtl/>
              </w:rPr>
              <w:t>ی</w:t>
            </w:r>
            <w:r w:rsidRPr="00CE509E">
              <w:rPr>
                <w:rFonts w:cs="B Mitra" w:hint="eastAsia"/>
                <w:sz w:val="28"/>
                <w:szCs w:val="28"/>
                <w:rtl/>
              </w:rPr>
              <w:t>ق</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حساس</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سنار</w:t>
            </w:r>
            <w:r w:rsidRPr="00CE509E">
              <w:rPr>
                <w:rFonts w:cs="B Mitra" w:hint="cs"/>
                <w:sz w:val="28"/>
                <w:szCs w:val="28"/>
                <w:rtl/>
              </w:rPr>
              <w:t>ی</w:t>
            </w:r>
            <w:r w:rsidRPr="00CE509E">
              <w:rPr>
                <w:rFonts w:cs="B Mitra" w:hint="eastAsia"/>
                <w:sz w:val="28"/>
                <w:szCs w:val="28"/>
                <w:rtl/>
              </w:rPr>
              <w:t>و</w:t>
            </w:r>
            <w:r w:rsidRPr="00CE509E">
              <w:rPr>
                <w:rFonts w:cs="B Mitra"/>
                <w:sz w:val="28"/>
                <w:szCs w:val="28"/>
                <w:rtl/>
              </w:rPr>
              <w:t xml:space="preserve"> و اخذ نظر ساختار</w:t>
            </w:r>
            <w:r w:rsidRPr="00CE509E">
              <w:rPr>
                <w:rFonts w:cs="B Mitra" w:hint="cs"/>
                <w:sz w:val="28"/>
                <w:szCs w:val="28"/>
                <w:rtl/>
              </w:rPr>
              <w:t>ی</w:t>
            </w:r>
            <w:r w:rsidRPr="00CE509E">
              <w:rPr>
                <w:rFonts w:cs="B Mitra" w:hint="eastAsia"/>
                <w:sz w:val="28"/>
                <w:szCs w:val="28"/>
                <w:rtl/>
              </w:rPr>
              <w:t>افته</w:t>
            </w:r>
            <w:r w:rsidRPr="00CE509E">
              <w:rPr>
                <w:rFonts w:cs="B Mitra"/>
                <w:sz w:val="28"/>
                <w:szCs w:val="28"/>
                <w:rtl/>
              </w:rPr>
              <w:t xml:space="preserve"> خبرگان مد</w:t>
            </w:r>
            <w:r w:rsidRPr="00CE509E">
              <w:rPr>
                <w:rFonts w:cs="B Mitra" w:hint="cs"/>
                <w:sz w:val="28"/>
                <w:szCs w:val="28"/>
                <w:rtl/>
              </w:rPr>
              <w:t>ی</w:t>
            </w:r>
            <w:r w:rsidRPr="00CE509E">
              <w:rPr>
                <w:rFonts w:cs="B Mitra" w:hint="eastAsia"/>
                <w:sz w:val="28"/>
                <w:szCs w:val="28"/>
                <w:rtl/>
              </w:rPr>
              <w:t>ر</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خواهد شد.</w:t>
            </w:r>
          </w:p>
          <w:p w14:paraId="0A5226DD" w14:textId="1DC1AE03" w:rsidR="00D45D75" w:rsidRPr="00CE509E" w:rsidRDefault="00D45D75" w:rsidP="00C2134D">
            <w:pPr>
              <w:widowControl w:val="0"/>
              <w:ind w:left="34"/>
              <w:jc w:val="lowKashida"/>
              <w:rPr>
                <w:rFonts w:cs="B Mitra"/>
                <w:sz w:val="28"/>
                <w:szCs w:val="28"/>
                <w:rtl/>
              </w:rPr>
            </w:pPr>
          </w:p>
        </w:tc>
      </w:tr>
      <w:tr w:rsidR="00733AB4" w:rsidRPr="00C2134D" w14:paraId="488AB0C0" w14:textId="77777777" w:rsidTr="00510655">
        <w:tc>
          <w:tcPr>
            <w:tcW w:w="9792" w:type="dxa"/>
          </w:tcPr>
          <w:p w14:paraId="05479A08" w14:textId="4E9B2188" w:rsidR="008C3CBF" w:rsidRPr="00C2134D" w:rsidRDefault="00357260"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 xml:space="preserve"> </w:t>
            </w:r>
            <w:r w:rsidR="00733AB4" w:rsidRPr="00C2134D">
              <w:rPr>
                <w:rFonts w:cs="B Titr" w:hint="cs"/>
                <w:b/>
                <w:bCs/>
                <w:sz w:val="28"/>
                <w:szCs w:val="28"/>
                <w:rtl/>
              </w:rPr>
              <w:t>مدت زمان</w:t>
            </w:r>
            <w:r w:rsidRPr="00C2134D">
              <w:rPr>
                <w:rFonts w:cs="B Titr" w:hint="cs"/>
                <w:b/>
                <w:bCs/>
                <w:sz w:val="28"/>
                <w:szCs w:val="28"/>
                <w:rtl/>
              </w:rPr>
              <w:t xml:space="preserve"> حدودی</w:t>
            </w:r>
            <w:r w:rsidR="00733AB4" w:rsidRPr="00C2134D">
              <w:rPr>
                <w:rFonts w:cs="B Titr" w:hint="cs"/>
                <w:b/>
                <w:bCs/>
                <w:sz w:val="28"/>
                <w:szCs w:val="28"/>
                <w:rtl/>
              </w:rPr>
              <w:t xml:space="preserve"> </w:t>
            </w:r>
            <w:r w:rsidRPr="00C2134D">
              <w:rPr>
                <w:rFonts w:cs="B Titr" w:hint="cs"/>
                <w:b/>
                <w:bCs/>
                <w:sz w:val="28"/>
                <w:szCs w:val="28"/>
                <w:rtl/>
              </w:rPr>
              <w:t xml:space="preserve">اجرای پروژه </w:t>
            </w:r>
            <w:r w:rsidR="00733AB4" w:rsidRPr="00C2134D">
              <w:rPr>
                <w:rFonts w:cs="B Titr" w:hint="cs"/>
                <w:b/>
                <w:bCs/>
                <w:sz w:val="28"/>
                <w:szCs w:val="28"/>
                <w:rtl/>
              </w:rPr>
              <w:t>(ماه):</w:t>
            </w:r>
          </w:p>
          <w:p w14:paraId="01CA4A22" w14:textId="1634C6CE" w:rsidR="00733AB4" w:rsidRPr="00C2134D" w:rsidRDefault="00CE509E" w:rsidP="00C2134D">
            <w:pPr>
              <w:widowControl w:val="0"/>
              <w:ind w:left="394"/>
              <w:jc w:val="lowKashida"/>
              <w:rPr>
                <w:rFonts w:cs="B Mitra"/>
                <w:b/>
                <w:bCs/>
                <w:sz w:val="28"/>
                <w:szCs w:val="28"/>
                <w:rtl/>
              </w:rPr>
            </w:pPr>
            <w:r>
              <w:rPr>
                <w:rFonts w:cs="B Mitra" w:hint="cs"/>
                <w:b/>
                <w:bCs/>
                <w:sz w:val="28"/>
                <w:szCs w:val="28"/>
                <w:rtl/>
              </w:rPr>
              <w:t>90 روز</w:t>
            </w:r>
          </w:p>
        </w:tc>
      </w:tr>
      <w:tr w:rsidR="00733AB4" w:rsidRPr="00C2134D" w14:paraId="527EF0F2" w14:textId="77777777" w:rsidTr="00510655">
        <w:trPr>
          <w:trHeight w:val="659"/>
        </w:trPr>
        <w:tc>
          <w:tcPr>
            <w:tcW w:w="9792" w:type="dxa"/>
          </w:tcPr>
          <w:p w14:paraId="4EF2C511" w14:textId="42FCEF1E" w:rsidR="00733AB4" w:rsidRPr="00C2134D" w:rsidRDefault="00292C60" w:rsidP="00C2134D">
            <w:pPr>
              <w:widowControl w:val="0"/>
              <w:numPr>
                <w:ilvl w:val="0"/>
                <w:numId w:val="1"/>
              </w:numPr>
              <w:ind w:left="394"/>
              <w:jc w:val="lowKashida"/>
              <w:rPr>
                <w:rFonts w:cs="B Mitra"/>
                <w:b/>
                <w:bCs/>
                <w:sz w:val="28"/>
                <w:szCs w:val="28"/>
                <w:rtl/>
              </w:rPr>
            </w:pPr>
            <w:r w:rsidRPr="00C2134D">
              <w:rPr>
                <w:rFonts w:cs="B Titr" w:hint="cs"/>
                <w:b/>
                <w:bCs/>
                <w:sz w:val="28"/>
                <w:szCs w:val="28"/>
                <w:rtl/>
              </w:rPr>
              <w:t>سطح مورد نظر</w:t>
            </w:r>
            <w:r w:rsidR="008C3CBF" w:rsidRPr="00C2134D">
              <w:rPr>
                <w:rFonts w:cs="B Titr" w:hint="cs"/>
                <w:b/>
                <w:bCs/>
                <w:sz w:val="28"/>
                <w:szCs w:val="28"/>
                <w:rtl/>
              </w:rPr>
              <w:t xml:space="preserve"> </w:t>
            </w:r>
            <w:r w:rsidR="00357260" w:rsidRPr="00C2134D">
              <w:rPr>
                <w:rFonts w:cs="B Titr" w:hint="cs"/>
                <w:b/>
                <w:bCs/>
                <w:sz w:val="28"/>
                <w:szCs w:val="28"/>
                <w:rtl/>
              </w:rPr>
              <w:t xml:space="preserve">برای اجرای </w:t>
            </w:r>
            <w:r w:rsidR="008C3CBF" w:rsidRPr="00C2134D">
              <w:rPr>
                <w:rFonts w:cs="B Titr" w:hint="cs"/>
                <w:b/>
                <w:bCs/>
                <w:sz w:val="28"/>
                <w:szCs w:val="28"/>
                <w:rtl/>
              </w:rPr>
              <w:t>طرح:</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357260" w:rsidRPr="00C2134D">
              <w:rPr>
                <w:rFonts w:cs="B Mitra" w:hint="cs"/>
                <w:b/>
                <w:bCs/>
                <w:sz w:val="28"/>
                <w:szCs w:val="28"/>
                <w:rtl/>
              </w:rPr>
              <w:t xml:space="preserve">                  </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8C3CBF" w:rsidRPr="00C2134D">
              <w:rPr>
                <w:rFonts w:cs="B Mitra"/>
                <w:b/>
                <w:bCs/>
                <w:sz w:val="28"/>
                <w:szCs w:val="28"/>
                <w:rtl/>
              </w:rPr>
              <w:t xml:space="preserve"> </w:t>
            </w:r>
            <w:r w:rsidR="008C3CBF" w:rsidRPr="00C2134D">
              <w:rPr>
                <w:rFonts w:cs="B Mitra" w:hint="cs"/>
                <w:b/>
                <w:bCs/>
                <w:sz w:val="28"/>
                <w:szCs w:val="28"/>
                <w:rtl/>
              </w:rPr>
              <w:t>خرد</w:t>
            </w:r>
            <w:r w:rsidR="008C3CBF" w:rsidRPr="00C2134D">
              <w:rPr>
                <w:rFonts w:cs="B Mitra"/>
                <w:b/>
                <w:bCs/>
                <w:sz w:val="28"/>
                <w:szCs w:val="28"/>
                <w:rtl/>
              </w:rPr>
              <w:t xml:space="preserve"> </w:t>
            </w:r>
            <w:r w:rsidR="001256BC" w:rsidRPr="00C2134D">
              <w:rPr>
                <w:rFonts w:cs="Times New Roman" w:hint="cs"/>
                <w:b/>
                <w:bCs/>
                <w:sz w:val="28"/>
                <w:szCs w:val="28"/>
                <w:rtl/>
              </w:rPr>
              <w:t>□</w:t>
            </w:r>
            <w:r w:rsidR="008C3CBF" w:rsidRPr="00C2134D">
              <w:rPr>
                <w:rFonts w:cs="B Mitra"/>
                <w:b/>
                <w:bCs/>
                <w:sz w:val="28"/>
                <w:szCs w:val="28"/>
                <w:rtl/>
              </w:rPr>
              <w:t xml:space="preserve"> </w:t>
            </w:r>
            <w:r w:rsidR="008C3CBF" w:rsidRPr="00C2134D">
              <w:rPr>
                <w:rFonts w:cs="B Mitra" w:hint="cs"/>
                <w:b/>
                <w:bCs/>
                <w:sz w:val="28"/>
                <w:szCs w:val="28"/>
                <w:rtl/>
              </w:rPr>
              <w:t xml:space="preserve">       متوسط</w:t>
            </w:r>
            <w:r w:rsidR="008C3CBF" w:rsidRPr="00C2134D">
              <w:rPr>
                <w:rFonts w:cs="B Mitra"/>
                <w:b/>
                <w:bCs/>
                <w:sz w:val="28"/>
                <w:szCs w:val="28"/>
                <w:rtl/>
              </w:rPr>
              <w:t xml:space="preserve"> </w:t>
            </w:r>
            <w:r w:rsidR="001256BC" w:rsidRPr="00C2134D">
              <w:rPr>
                <w:rFonts w:ascii="Arial" w:hAnsi="Arial" w:cs="B Mitra" w:hint="cs"/>
                <w:b/>
                <w:bCs/>
                <w:sz w:val="28"/>
                <w:szCs w:val="28"/>
              </w:rPr>
              <w:sym w:font="Wingdings" w:char="F0FC"/>
            </w:r>
            <w:r w:rsidR="008C3CBF" w:rsidRPr="00C2134D">
              <w:rPr>
                <w:rFonts w:cs="B Mitra"/>
                <w:b/>
                <w:bCs/>
                <w:sz w:val="28"/>
                <w:szCs w:val="28"/>
                <w:rtl/>
              </w:rPr>
              <w:t xml:space="preserve"> </w:t>
            </w:r>
            <w:r w:rsidR="008C3CBF" w:rsidRPr="00C2134D">
              <w:rPr>
                <w:rFonts w:cs="B Mitra" w:hint="cs"/>
                <w:b/>
                <w:bCs/>
                <w:sz w:val="28"/>
                <w:szCs w:val="28"/>
                <w:rtl/>
              </w:rPr>
              <w:t xml:space="preserve">         کلان</w:t>
            </w:r>
            <w:r w:rsidR="008C3CBF" w:rsidRPr="00C2134D">
              <w:rPr>
                <w:rFonts w:cs="B Mitra"/>
                <w:b/>
                <w:bCs/>
                <w:sz w:val="28"/>
                <w:szCs w:val="28"/>
                <w:rtl/>
              </w:rPr>
              <w:t xml:space="preserve"> </w:t>
            </w:r>
            <w:r w:rsidR="008C3CBF" w:rsidRPr="00C2134D">
              <w:rPr>
                <w:rFonts w:cs="Times New Roman" w:hint="cs"/>
                <w:b/>
                <w:bCs/>
                <w:sz w:val="28"/>
                <w:szCs w:val="28"/>
                <w:rtl/>
              </w:rPr>
              <w:t>□</w:t>
            </w:r>
            <w:r w:rsidR="008C3CBF" w:rsidRPr="00C2134D">
              <w:rPr>
                <w:rFonts w:ascii="Arial" w:hAnsi="Arial" w:cs="B Mitra" w:hint="cs"/>
                <w:b/>
                <w:bCs/>
                <w:sz w:val="28"/>
                <w:szCs w:val="28"/>
                <w:rtl/>
              </w:rPr>
              <w:t xml:space="preserve">            </w:t>
            </w:r>
          </w:p>
        </w:tc>
      </w:tr>
      <w:tr w:rsidR="006333B7" w:rsidRPr="00C2134D" w14:paraId="0D0C5AF8" w14:textId="77777777" w:rsidTr="00510655">
        <w:trPr>
          <w:trHeight w:val="659"/>
        </w:trPr>
        <w:tc>
          <w:tcPr>
            <w:tcW w:w="9792" w:type="dxa"/>
          </w:tcPr>
          <w:p w14:paraId="2E0A8109" w14:textId="77777777" w:rsidR="006333B7" w:rsidRDefault="006333B7" w:rsidP="006333B7">
            <w:pPr>
              <w:widowControl w:val="0"/>
              <w:numPr>
                <w:ilvl w:val="0"/>
                <w:numId w:val="1"/>
              </w:numPr>
              <w:ind w:left="394"/>
              <w:jc w:val="lowKashida"/>
              <w:rPr>
                <w:rFonts w:cs="B Titr"/>
                <w:b/>
                <w:bCs/>
                <w:sz w:val="28"/>
                <w:szCs w:val="28"/>
              </w:rPr>
            </w:pPr>
            <w:r w:rsidRPr="00E92696">
              <w:rPr>
                <w:rFonts w:cs="B Titr"/>
                <w:b/>
                <w:bCs/>
                <w:sz w:val="28"/>
                <w:szCs w:val="28"/>
                <w:rtl/>
              </w:rPr>
              <w:t>ملاحظات اجرایی پیشنهادی</w:t>
            </w:r>
            <w:r>
              <w:rPr>
                <w:rFonts w:cs="B Titr" w:hint="cs"/>
                <w:b/>
                <w:bCs/>
                <w:sz w:val="28"/>
                <w:szCs w:val="28"/>
                <w:rtl/>
              </w:rPr>
              <w:t>:</w:t>
            </w:r>
          </w:p>
          <w:p w14:paraId="305F2A82" w14:textId="77777777" w:rsidR="00CE509E" w:rsidRDefault="00CE509E" w:rsidP="00CE509E">
            <w:pPr>
              <w:pStyle w:val="ListParagraph"/>
              <w:widowControl w:val="0"/>
              <w:numPr>
                <w:ilvl w:val="0"/>
                <w:numId w:val="30"/>
              </w:numPr>
              <w:rPr>
                <w:rFonts w:cs="B Mitra"/>
                <w:sz w:val="28"/>
                <w:szCs w:val="28"/>
              </w:rPr>
            </w:pPr>
            <w:r w:rsidRPr="00CE509E">
              <w:rPr>
                <w:rFonts w:cs="B Mitra"/>
                <w:sz w:val="28"/>
                <w:szCs w:val="28"/>
                <w:rtl/>
              </w:rPr>
              <w:t>پ</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 xml:space="preserve"> از آغاز محاسبات اقتصاد</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توص</w:t>
            </w:r>
            <w:r w:rsidRPr="00CE509E">
              <w:rPr>
                <w:rFonts w:cs="B Mitra" w:hint="cs"/>
                <w:sz w:val="28"/>
                <w:szCs w:val="28"/>
                <w:rtl/>
              </w:rPr>
              <w:t>ی</w:t>
            </w:r>
            <w:r w:rsidRPr="00CE509E">
              <w:rPr>
                <w:rFonts w:cs="B Mitra" w:hint="eastAsia"/>
                <w:sz w:val="28"/>
                <w:szCs w:val="28"/>
                <w:rtl/>
              </w:rPr>
              <w:t>ه‌ها</w:t>
            </w:r>
            <w:r w:rsidRPr="00CE509E">
              <w:rPr>
                <w:rFonts w:cs="B Mitra" w:hint="cs"/>
                <w:sz w:val="28"/>
                <w:szCs w:val="28"/>
                <w:rtl/>
              </w:rPr>
              <w:t>ی</w:t>
            </w:r>
            <w:r w:rsidRPr="00CE509E">
              <w:rPr>
                <w:rFonts w:cs="B Mitra"/>
                <w:sz w:val="28"/>
                <w:szCs w:val="28"/>
                <w:rtl/>
              </w:rPr>
              <w:t xml:space="preserve"> راهنما</w:t>
            </w:r>
            <w:r w:rsidRPr="00CE509E">
              <w:rPr>
                <w:rFonts w:cs="B Mitra" w:hint="cs"/>
                <w:sz w:val="28"/>
                <w:szCs w:val="28"/>
                <w:rtl/>
              </w:rPr>
              <w:t>ی</w:t>
            </w:r>
            <w:r w:rsidRPr="00CE509E">
              <w:rPr>
                <w:rFonts w:cs="B Mitra"/>
                <w:sz w:val="28"/>
                <w:szCs w:val="28"/>
                <w:rtl/>
              </w:rPr>
              <w:t xml:space="preserve"> بال</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sz w:val="28"/>
                <w:szCs w:val="28"/>
                <w:rtl/>
              </w:rPr>
              <w:t xml:space="preserve"> در قالب </w:t>
            </w:r>
            <w:r w:rsidRPr="00CE509E">
              <w:rPr>
                <w:rFonts w:cs="B Mitra" w:hint="cs"/>
                <w:sz w:val="28"/>
                <w:szCs w:val="28"/>
                <w:rtl/>
              </w:rPr>
              <w:t>ی</w:t>
            </w:r>
            <w:r w:rsidRPr="00CE509E">
              <w:rPr>
                <w:rFonts w:cs="B Mitra" w:hint="eastAsia"/>
                <w:sz w:val="28"/>
                <w:szCs w:val="28"/>
                <w:rtl/>
              </w:rPr>
              <w:t>ک</w:t>
            </w:r>
            <w:r w:rsidRPr="00CE509E">
              <w:rPr>
                <w:rFonts w:cs="B Mitra"/>
                <w:sz w:val="28"/>
                <w:szCs w:val="28"/>
                <w:rtl/>
              </w:rPr>
              <w:t xml:space="preserve"> ماتر</w:t>
            </w:r>
            <w:r w:rsidRPr="00CE509E">
              <w:rPr>
                <w:rFonts w:cs="B Mitra" w:hint="cs"/>
                <w:sz w:val="28"/>
                <w:szCs w:val="28"/>
                <w:rtl/>
              </w:rPr>
              <w:t>ی</w:t>
            </w:r>
            <w:r w:rsidRPr="00CE509E">
              <w:rPr>
                <w:rFonts w:cs="B Mitra" w:hint="eastAsia"/>
                <w:sz w:val="28"/>
                <w:szCs w:val="28"/>
                <w:rtl/>
              </w:rPr>
              <w:t>س</w:t>
            </w:r>
            <w:r w:rsidRPr="00CE509E">
              <w:rPr>
                <w:rFonts w:cs="B Mitra"/>
                <w:sz w:val="28"/>
                <w:szCs w:val="28"/>
                <w:rtl/>
              </w:rPr>
              <w:t xml:space="preserve"> اجرا</w:t>
            </w:r>
            <w:r w:rsidRPr="00CE509E">
              <w:rPr>
                <w:rFonts w:cs="B Mitra" w:hint="cs"/>
                <w:sz w:val="28"/>
                <w:szCs w:val="28"/>
                <w:rtl/>
              </w:rPr>
              <w:t>یی</w:t>
            </w:r>
            <w:r w:rsidRPr="00CE509E">
              <w:rPr>
                <w:rFonts w:cs="B Mitra"/>
                <w:sz w:val="28"/>
                <w:szCs w:val="28"/>
                <w:rtl/>
              </w:rPr>
              <w:t xml:space="preserve"> و اقتصاد</w:t>
            </w:r>
            <w:r w:rsidRPr="00CE509E">
              <w:rPr>
                <w:rFonts w:cs="B Mitra" w:hint="cs"/>
                <w:sz w:val="28"/>
                <w:szCs w:val="28"/>
                <w:rtl/>
              </w:rPr>
              <w:t>ی</w:t>
            </w:r>
            <w:r w:rsidRPr="00CE509E">
              <w:rPr>
                <w:rFonts w:cs="B Mitra"/>
                <w:sz w:val="28"/>
                <w:szCs w:val="28"/>
                <w:rtl/>
              </w:rPr>
              <w:t xml:space="preserve"> استخراج و توسط حداقل </w:t>
            </w:r>
            <w:r w:rsidRPr="00CE509E">
              <w:rPr>
                <w:rFonts w:cs="B Mitra" w:hint="cs"/>
                <w:sz w:val="28"/>
                <w:szCs w:val="28"/>
                <w:rtl/>
              </w:rPr>
              <w:t>ی</w:t>
            </w:r>
            <w:r w:rsidRPr="00CE509E">
              <w:rPr>
                <w:rFonts w:cs="B Mitra" w:hint="eastAsia"/>
                <w:sz w:val="28"/>
                <w:szCs w:val="28"/>
                <w:rtl/>
              </w:rPr>
              <w:t>ک</w:t>
            </w:r>
            <w:r w:rsidRPr="00CE509E">
              <w:rPr>
                <w:rFonts w:cs="B Mitra"/>
                <w:sz w:val="28"/>
                <w:szCs w:val="28"/>
                <w:rtl/>
              </w:rPr>
              <w:t xml:space="preserve"> متخصص غدد و </w:t>
            </w:r>
            <w:r w:rsidRPr="00CE509E">
              <w:rPr>
                <w:rFonts w:cs="B Mitra" w:hint="cs"/>
                <w:sz w:val="28"/>
                <w:szCs w:val="28"/>
                <w:rtl/>
              </w:rPr>
              <w:t>ی</w:t>
            </w:r>
            <w:r w:rsidRPr="00CE509E">
              <w:rPr>
                <w:rFonts w:cs="B Mitra" w:hint="eastAsia"/>
                <w:sz w:val="28"/>
                <w:szCs w:val="28"/>
                <w:rtl/>
              </w:rPr>
              <w:t>ک</w:t>
            </w:r>
            <w:r w:rsidRPr="00CE509E">
              <w:rPr>
                <w:rFonts w:cs="B Mitra"/>
                <w:sz w:val="28"/>
                <w:szCs w:val="28"/>
                <w:rtl/>
              </w:rPr>
              <w:t xml:space="preserve"> متخصص/فوق‌تخصص خون و تالاسم</w:t>
            </w:r>
            <w:r w:rsidRPr="00CE509E">
              <w:rPr>
                <w:rFonts w:cs="B Mitra" w:hint="cs"/>
                <w:sz w:val="28"/>
                <w:szCs w:val="28"/>
                <w:rtl/>
              </w:rPr>
              <w:t>ی</w:t>
            </w:r>
            <w:r w:rsidRPr="00CE509E">
              <w:rPr>
                <w:rFonts w:cs="B Mitra"/>
                <w:sz w:val="28"/>
                <w:szCs w:val="28"/>
                <w:rtl/>
              </w:rPr>
              <w:t xml:space="preserve"> اعتبارسنج</w:t>
            </w:r>
            <w:r w:rsidRPr="00CE509E">
              <w:rPr>
                <w:rFonts w:cs="B Mitra" w:hint="cs"/>
                <w:sz w:val="28"/>
                <w:szCs w:val="28"/>
                <w:rtl/>
              </w:rPr>
              <w:t>ی</w:t>
            </w:r>
            <w:r w:rsidRPr="00CE509E">
              <w:rPr>
                <w:rFonts w:cs="B Mitra"/>
                <w:sz w:val="28"/>
                <w:szCs w:val="28"/>
                <w:rtl/>
              </w:rPr>
              <w:t xml:space="preserve"> شود.</w:t>
            </w:r>
          </w:p>
          <w:p w14:paraId="27D17FF2" w14:textId="77777777" w:rsidR="00CE509E" w:rsidRDefault="00CE509E" w:rsidP="00CE509E">
            <w:pPr>
              <w:pStyle w:val="ListParagraph"/>
              <w:widowControl w:val="0"/>
              <w:numPr>
                <w:ilvl w:val="0"/>
                <w:numId w:val="30"/>
              </w:numPr>
              <w:rPr>
                <w:rFonts w:cs="B Mitra"/>
                <w:sz w:val="28"/>
                <w:szCs w:val="28"/>
              </w:rPr>
            </w:pPr>
            <w:r w:rsidRPr="00CE509E">
              <w:rPr>
                <w:rFonts w:cs="B Mitra" w:hint="eastAsia"/>
                <w:sz w:val="28"/>
                <w:szCs w:val="28"/>
                <w:rtl/>
              </w:rPr>
              <w:t>با</w:t>
            </w:r>
            <w:r w:rsidRPr="00CE509E">
              <w:rPr>
                <w:rFonts w:cs="B Mitra"/>
                <w:sz w:val="28"/>
                <w:szCs w:val="28"/>
                <w:rtl/>
              </w:rPr>
              <w:t xml:space="preserve"> توجه به ا</w:t>
            </w:r>
            <w:r w:rsidRPr="00CE509E">
              <w:rPr>
                <w:rFonts w:cs="B Mitra" w:hint="cs"/>
                <w:sz w:val="28"/>
                <w:szCs w:val="28"/>
                <w:rtl/>
              </w:rPr>
              <w:t>ی</w:t>
            </w:r>
            <w:r w:rsidRPr="00CE509E">
              <w:rPr>
                <w:rFonts w:cs="B Mitra" w:hint="eastAsia"/>
                <w:sz w:val="28"/>
                <w:szCs w:val="28"/>
                <w:rtl/>
              </w:rPr>
              <w:t>نکه</w:t>
            </w:r>
            <w:r w:rsidRPr="00CE509E">
              <w:rPr>
                <w:rFonts w:cs="B Mitra"/>
                <w:sz w:val="28"/>
                <w:szCs w:val="28"/>
                <w:rtl/>
              </w:rPr>
              <w:t xml:space="preserve"> برخ</w:t>
            </w:r>
            <w:r w:rsidRPr="00CE509E">
              <w:rPr>
                <w:rFonts w:cs="B Mitra" w:hint="cs"/>
                <w:sz w:val="28"/>
                <w:szCs w:val="28"/>
                <w:rtl/>
              </w:rPr>
              <w:t>ی</w:t>
            </w:r>
            <w:r w:rsidRPr="00CE509E">
              <w:rPr>
                <w:rFonts w:cs="B Mitra"/>
                <w:sz w:val="28"/>
                <w:szCs w:val="28"/>
                <w:rtl/>
              </w:rPr>
              <w:t xml:space="preserve"> مقاد</w:t>
            </w:r>
            <w:r w:rsidRPr="00CE509E">
              <w:rPr>
                <w:rFonts w:cs="B Mitra" w:hint="cs"/>
                <w:sz w:val="28"/>
                <w:szCs w:val="28"/>
                <w:rtl/>
              </w:rPr>
              <w:t>ی</w:t>
            </w:r>
            <w:r w:rsidRPr="00CE509E">
              <w:rPr>
                <w:rFonts w:cs="B Mitra" w:hint="eastAsia"/>
                <w:sz w:val="28"/>
                <w:szCs w:val="28"/>
                <w:rtl/>
              </w:rPr>
              <w:t>ر</w:t>
            </w:r>
            <w:r w:rsidRPr="00CE509E">
              <w:rPr>
                <w:rFonts w:cs="B Mitra"/>
                <w:sz w:val="28"/>
                <w:szCs w:val="28"/>
                <w:rtl/>
              </w:rPr>
              <w:t xml:space="preserve"> آزما</w:t>
            </w:r>
            <w:r w:rsidRPr="00CE509E">
              <w:rPr>
                <w:rFonts w:cs="B Mitra" w:hint="cs"/>
                <w:sz w:val="28"/>
                <w:szCs w:val="28"/>
                <w:rtl/>
              </w:rPr>
              <w:t>ی</w:t>
            </w:r>
            <w:r w:rsidRPr="00CE509E">
              <w:rPr>
                <w:rFonts w:cs="B Mitra" w:hint="eastAsia"/>
                <w:sz w:val="28"/>
                <w:szCs w:val="28"/>
                <w:rtl/>
              </w:rPr>
              <w:t>شگاه</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دوزها </w:t>
            </w:r>
            <w:r w:rsidRPr="00CE509E">
              <w:rPr>
                <w:rFonts w:cs="B Mitra" w:hint="cs"/>
                <w:sz w:val="28"/>
                <w:szCs w:val="28"/>
                <w:rtl/>
              </w:rPr>
              <w:t>ی</w:t>
            </w:r>
            <w:r w:rsidRPr="00CE509E">
              <w:rPr>
                <w:rFonts w:cs="B Mitra" w:hint="eastAsia"/>
                <w:sz w:val="28"/>
                <w:szCs w:val="28"/>
                <w:rtl/>
              </w:rPr>
              <w:t>ا</w:t>
            </w:r>
            <w:r w:rsidRPr="00CE509E">
              <w:rPr>
                <w:rFonts w:cs="B Mitra"/>
                <w:sz w:val="28"/>
                <w:szCs w:val="28"/>
                <w:rtl/>
              </w:rPr>
              <w:t xml:space="preserve"> حدود تشخ</w:t>
            </w:r>
            <w:r w:rsidRPr="00CE509E">
              <w:rPr>
                <w:rFonts w:cs="B Mitra" w:hint="cs"/>
                <w:sz w:val="28"/>
                <w:szCs w:val="28"/>
                <w:rtl/>
              </w:rPr>
              <w:t>ی</w:t>
            </w:r>
            <w:r w:rsidRPr="00CE509E">
              <w:rPr>
                <w:rFonts w:cs="B Mitra" w:hint="eastAsia"/>
                <w:sz w:val="28"/>
                <w:szCs w:val="28"/>
                <w:rtl/>
              </w:rPr>
              <w:t>ص</w:t>
            </w:r>
            <w:r w:rsidRPr="00CE509E">
              <w:rPr>
                <w:rFonts w:cs="B Mitra" w:hint="cs"/>
                <w:sz w:val="28"/>
                <w:szCs w:val="28"/>
                <w:rtl/>
              </w:rPr>
              <w:t>ی</w:t>
            </w:r>
            <w:r w:rsidRPr="00CE509E">
              <w:rPr>
                <w:rFonts w:cs="B Mitra"/>
                <w:sz w:val="28"/>
                <w:szCs w:val="28"/>
                <w:rtl/>
              </w:rPr>
              <w:t xml:space="preserve"> مستق</w:t>
            </w:r>
            <w:r w:rsidRPr="00CE509E">
              <w:rPr>
                <w:rFonts w:cs="B Mitra" w:hint="cs"/>
                <w:sz w:val="28"/>
                <w:szCs w:val="28"/>
                <w:rtl/>
              </w:rPr>
              <w:t>ی</w:t>
            </w:r>
            <w:r w:rsidRPr="00CE509E">
              <w:rPr>
                <w:rFonts w:cs="B Mitra" w:hint="eastAsia"/>
                <w:sz w:val="28"/>
                <w:szCs w:val="28"/>
                <w:rtl/>
              </w:rPr>
              <w:t>ماً</w:t>
            </w:r>
            <w:r w:rsidRPr="00CE509E">
              <w:rPr>
                <w:rFonts w:cs="B Mitra"/>
                <w:sz w:val="28"/>
                <w:szCs w:val="28"/>
                <w:rtl/>
              </w:rPr>
              <w:t xml:space="preserve"> بر تعداد افراد واجد شرا</w:t>
            </w:r>
            <w:r w:rsidRPr="00CE509E">
              <w:rPr>
                <w:rFonts w:cs="B Mitra" w:hint="cs"/>
                <w:sz w:val="28"/>
                <w:szCs w:val="28"/>
                <w:rtl/>
              </w:rPr>
              <w:t>ی</w:t>
            </w:r>
            <w:r w:rsidRPr="00CE509E">
              <w:rPr>
                <w:rFonts w:cs="B Mitra" w:hint="eastAsia"/>
                <w:sz w:val="28"/>
                <w:szCs w:val="28"/>
                <w:rtl/>
              </w:rPr>
              <w:t>ط</w:t>
            </w:r>
            <w:r w:rsidRPr="00CE509E">
              <w:rPr>
                <w:rFonts w:cs="B Mitra"/>
                <w:sz w:val="28"/>
                <w:szCs w:val="28"/>
                <w:rtl/>
              </w:rPr>
              <w:t xml:space="preserve"> و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برآوردشده اثر م</w:t>
            </w:r>
            <w:r w:rsidRPr="00CE509E">
              <w:rPr>
                <w:rFonts w:cs="B Mitra" w:hint="cs"/>
                <w:sz w:val="28"/>
                <w:szCs w:val="28"/>
                <w:rtl/>
              </w:rPr>
              <w:t>ی‌</w:t>
            </w:r>
            <w:r w:rsidRPr="00CE509E">
              <w:rPr>
                <w:rFonts w:cs="B Mitra" w:hint="eastAsia"/>
                <w:sz w:val="28"/>
                <w:szCs w:val="28"/>
                <w:rtl/>
              </w:rPr>
              <w:t>گذارند،</w:t>
            </w:r>
            <w:r w:rsidRPr="00CE509E">
              <w:rPr>
                <w:rFonts w:cs="B Mitra"/>
                <w:sz w:val="28"/>
                <w:szCs w:val="28"/>
                <w:rtl/>
              </w:rPr>
              <w:t xml:space="preserve"> مدل اقتصاد</w:t>
            </w:r>
            <w:r w:rsidRPr="00CE509E">
              <w:rPr>
                <w:rFonts w:cs="B Mitra" w:hint="cs"/>
                <w:sz w:val="28"/>
                <w:szCs w:val="28"/>
                <w:rtl/>
              </w:rPr>
              <w:t>ی</w:t>
            </w:r>
            <w:r w:rsidRPr="00CE509E">
              <w:rPr>
                <w:rFonts w:cs="B Mitra"/>
                <w:sz w:val="28"/>
                <w:szCs w:val="28"/>
                <w:rtl/>
              </w:rPr>
              <w:t xml:space="preserve"> صرفاً بر مبنا</w:t>
            </w:r>
            <w:r w:rsidRPr="00CE509E">
              <w:rPr>
                <w:rFonts w:cs="B Mitra" w:hint="cs"/>
                <w:sz w:val="28"/>
                <w:szCs w:val="28"/>
                <w:rtl/>
              </w:rPr>
              <w:t>ی</w:t>
            </w:r>
            <w:r w:rsidRPr="00CE509E">
              <w:rPr>
                <w:rFonts w:cs="B Mitra"/>
                <w:sz w:val="28"/>
                <w:szCs w:val="28"/>
                <w:rtl/>
              </w:rPr>
              <w:t xml:space="preserve"> نسخه‌ا</w:t>
            </w:r>
            <w:r w:rsidRPr="00CE509E">
              <w:rPr>
                <w:rFonts w:cs="B Mitra" w:hint="cs"/>
                <w:sz w:val="28"/>
                <w:szCs w:val="28"/>
                <w:rtl/>
              </w:rPr>
              <w:t>ی</w:t>
            </w:r>
            <w:r w:rsidRPr="00CE509E">
              <w:rPr>
                <w:rFonts w:cs="B Mitra"/>
                <w:sz w:val="28"/>
                <w:szCs w:val="28"/>
                <w:rtl/>
              </w:rPr>
              <w:t xml:space="preserve"> از الگور</w:t>
            </w:r>
            <w:r w:rsidRPr="00CE509E">
              <w:rPr>
                <w:rFonts w:cs="B Mitra" w:hint="cs"/>
                <w:sz w:val="28"/>
                <w:szCs w:val="28"/>
                <w:rtl/>
              </w:rPr>
              <w:t>ی</w:t>
            </w:r>
            <w:r w:rsidRPr="00CE509E">
              <w:rPr>
                <w:rFonts w:cs="B Mitra" w:hint="eastAsia"/>
                <w:sz w:val="28"/>
                <w:szCs w:val="28"/>
                <w:rtl/>
              </w:rPr>
              <w:t>تم</w:t>
            </w:r>
            <w:r w:rsidRPr="00CE509E">
              <w:rPr>
                <w:rFonts w:cs="B Mitra"/>
                <w:sz w:val="28"/>
                <w:szCs w:val="28"/>
                <w:rtl/>
              </w:rPr>
              <w:t xml:space="preserve"> بال</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sz w:val="28"/>
                <w:szCs w:val="28"/>
                <w:rtl/>
              </w:rPr>
              <w:t xml:space="preserve"> انجام شود که از سو</w:t>
            </w:r>
            <w:r w:rsidRPr="00CE509E">
              <w:rPr>
                <w:rFonts w:cs="B Mitra" w:hint="cs"/>
                <w:sz w:val="28"/>
                <w:szCs w:val="28"/>
                <w:rtl/>
              </w:rPr>
              <w:t>ی</w:t>
            </w:r>
            <w:r w:rsidRPr="00CE509E">
              <w:rPr>
                <w:rFonts w:cs="B Mitra"/>
                <w:sz w:val="28"/>
                <w:szCs w:val="28"/>
                <w:rtl/>
              </w:rPr>
              <w:t xml:space="preserve"> نما</w:t>
            </w:r>
            <w:r w:rsidRPr="00CE509E">
              <w:rPr>
                <w:rFonts w:cs="B Mitra" w:hint="cs"/>
                <w:sz w:val="28"/>
                <w:szCs w:val="28"/>
                <w:rtl/>
              </w:rPr>
              <w:t>ی</w:t>
            </w:r>
            <w:r w:rsidRPr="00CE509E">
              <w:rPr>
                <w:rFonts w:cs="B Mitra" w:hint="eastAsia"/>
                <w:sz w:val="28"/>
                <w:szCs w:val="28"/>
                <w:rtl/>
              </w:rPr>
              <w:t>نده</w:t>
            </w:r>
            <w:r w:rsidRPr="00CE509E">
              <w:rPr>
                <w:rFonts w:cs="B Mitra"/>
                <w:sz w:val="28"/>
                <w:szCs w:val="28"/>
                <w:rtl/>
              </w:rPr>
              <w:t xml:space="preserve"> علم</w:t>
            </w:r>
            <w:r w:rsidRPr="00CE509E">
              <w:rPr>
                <w:rFonts w:cs="B Mitra" w:hint="cs"/>
                <w:sz w:val="28"/>
                <w:szCs w:val="28"/>
                <w:rtl/>
              </w:rPr>
              <w:t>ی</w:t>
            </w:r>
            <w:r w:rsidRPr="00CE509E">
              <w:rPr>
                <w:rFonts w:cs="B Mitra"/>
                <w:sz w:val="28"/>
                <w:szCs w:val="28"/>
                <w:rtl/>
              </w:rPr>
              <w:t xml:space="preserve"> راهنما تأ</w:t>
            </w:r>
            <w:r w:rsidRPr="00CE509E">
              <w:rPr>
                <w:rFonts w:cs="B Mitra" w:hint="cs"/>
                <w:sz w:val="28"/>
                <w:szCs w:val="28"/>
                <w:rtl/>
              </w:rPr>
              <w:t>یی</w:t>
            </w:r>
            <w:r w:rsidRPr="00CE509E">
              <w:rPr>
                <w:rFonts w:cs="B Mitra" w:hint="eastAsia"/>
                <w:sz w:val="28"/>
                <w:szCs w:val="28"/>
                <w:rtl/>
              </w:rPr>
              <w:t>د</w:t>
            </w:r>
            <w:r w:rsidRPr="00CE509E">
              <w:rPr>
                <w:rFonts w:cs="B Mitra"/>
                <w:sz w:val="28"/>
                <w:szCs w:val="28"/>
                <w:rtl/>
              </w:rPr>
              <w:t xml:space="preserve"> شده باشد.</w:t>
            </w:r>
          </w:p>
          <w:p w14:paraId="2B2F5E5E" w14:textId="77777777" w:rsidR="00CE509E" w:rsidRDefault="00CE509E" w:rsidP="00CE509E">
            <w:pPr>
              <w:pStyle w:val="ListParagraph"/>
              <w:widowControl w:val="0"/>
              <w:numPr>
                <w:ilvl w:val="0"/>
                <w:numId w:val="30"/>
              </w:numPr>
              <w:rPr>
                <w:rFonts w:cs="B Mitra"/>
                <w:sz w:val="28"/>
                <w:szCs w:val="28"/>
              </w:rPr>
            </w:pPr>
            <w:r w:rsidRPr="00CE509E">
              <w:rPr>
                <w:rFonts w:cs="B Mitra" w:hint="eastAsia"/>
                <w:sz w:val="28"/>
                <w:szCs w:val="28"/>
                <w:rtl/>
              </w:rPr>
              <w:t>د</w:t>
            </w:r>
            <w:r w:rsidRPr="00CE509E">
              <w:rPr>
                <w:rFonts w:cs="B Mitra" w:hint="cs"/>
                <w:sz w:val="28"/>
                <w:szCs w:val="28"/>
                <w:rtl/>
              </w:rPr>
              <w:t>ی</w:t>
            </w:r>
            <w:r w:rsidRPr="00CE509E">
              <w:rPr>
                <w:rFonts w:cs="B Mitra" w:hint="eastAsia"/>
                <w:sz w:val="28"/>
                <w:szCs w:val="28"/>
                <w:rtl/>
              </w:rPr>
              <w:t>دگاه</w:t>
            </w:r>
            <w:r w:rsidRPr="00CE509E">
              <w:rPr>
                <w:rFonts w:cs="B Mitra"/>
                <w:sz w:val="28"/>
                <w:szCs w:val="28"/>
                <w:rtl/>
              </w:rPr>
              <w:t xml:space="preserve"> پا</w:t>
            </w:r>
            <w:r w:rsidRPr="00CE509E">
              <w:rPr>
                <w:rFonts w:cs="B Mitra" w:hint="cs"/>
                <w:sz w:val="28"/>
                <w:szCs w:val="28"/>
                <w:rtl/>
              </w:rPr>
              <w:t>ی</w:t>
            </w:r>
            <w:r w:rsidRPr="00CE509E">
              <w:rPr>
                <w:rFonts w:cs="B Mitra" w:hint="eastAsia"/>
                <w:sz w:val="28"/>
                <w:szCs w:val="28"/>
                <w:rtl/>
              </w:rPr>
              <w:t>ه</w:t>
            </w:r>
            <w:r w:rsidRPr="00CE509E">
              <w:rPr>
                <w:rFonts w:cs="B Mitra"/>
                <w:sz w:val="28"/>
                <w:szCs w:val="28"/>
                <w:rtl/>
              </w:rPr>
              <w:t xml:space="preserve"> ارز</w:t>
            </w:r>
            <w:r w:rsidRPr="00CE509E">
              <w:rPr>
                <w:rFonts w:cs="B Mitra" w:hint="cs"/>
                <w:sz w:val="28"/>
                <w:szCs w:val="28"/>
                <w:rtl/>
              </w:rPr>
              <w:t>ی</w:t>
            </w:r>
            <w:r w:rsidRPr="00CE509E">
              <w:rPr>
                <w:rFonts w:cs="B Mitra" w:hint="eastAsia"/>
                <w:sz w:val="28"/>
                <w:szCs w:val="28"/>
                <w:rtl/>
              </w:rPr>
              <w:t>اب</w:t>
            </w:r>
            <w:r w:rsidRPr="00CE509E">
              <w:rPr>
                <w:rFonts w:cs="B Mitra" w:hint="cs"/>
                <w:sz w:val="28"/>
                <w:szCs w:val="28"/>
                <w:rtl/>
              </w:rPr>
              <w:t>ی</w:t>
            </w:r>
            <w:r w:rsidRPr="00CE509E">
              <w:rPr>
                <w:rFonts w:cs="B Mitra"/>
                <w:sz w:val="28"/>
                <w:szCs w:val="28"/>
                <w:rtl/>
              </w:rPr>
              <w:t xml:space="preserve"> اقتصاد</w:t>
            </w:r>
            <w:r w:rsidRPr="00CE509E">
              <w:rPr>
                <w:rFonts w:cs="B Mitra" w:hint="cs"/>
                <w:sz w:val="28"/>
                <w:szCs w:val="28"/>
                <w:rtl/>
              </w:rPr>
              <w:t>ی</w:t>
            </w:r>
            <w:r w:rsidRPr="00CE509E">
              <w:rPr>
                <w:rFonts w:cs="B Mitra"/>
                <w:sz w:val="28"/>
                <w:szCs w:val="28"/>
                <w:rtl/>
              </w:rPr>
              <w:t xml:space="preserve"> سازمان تأم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اجتماع</w:t>
            </w:r>
            <w:r w:rsidRPr="00CE509E">
              <w:rPr>
                <w:rFonts w:cs="B Mitra" w:hint="cs"/>
                <w:sz w:val="28"/>
                <w:szCs w:val="28"/>
                <w:rtl/>
              </w:rPr>
              <w:t>ی</w:t>
            </w:r>
            <w:r w:rsidRPr="00CE509E">
              <w:rPr>
                <w:rFonts w:cs="B Mitra"/>
                <w:sz w:val="28"/>
                <w:szCs w:val="28"/>
                <w:rtl/>
              </w:rPr>
              <w:t xml:space="preserve"> به‌عنوان پرداخت‌کننده در نظر گرفته شود و در صورت دسترس</w:t>
            </w:r>
            <w:r w:rsidRPr="00CE509E">
              <w:rPr>
                <w:rFonts w:cs="B Mitra" w:hint="cs"/>
                <w:sz w:val="28"/>
                <w:szCs w:val="28"/>
                <w:rtl/>
              </w:rPr>
              <w:t>ی</w:t>
            </w:r>
            <w:r w:rsidRPr="00CE509E">
              <w:rPr>
                <w:rFonts w:cs="B Mitra"/>
                <w:sz w:val="28"/>
                <w:szCs w:val="28"/>
                <w:rtl/>
              </w:rPr>
              <w:t xml:space="preserve"> به اطلاعات کاف</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مکمل از د</w:t>
            </w:r>
            <w:r w:rsidRPr="00CE509E">
              <w:rPr>
                <w:rFonts w:cs="B Mitra" w:hint="cs"/>
                <w:sz w:val="28"/>
                <w:szCs w:val="28"/>
                <w:rtl/>
              </w:rPr>
              <w:t>ی</w:t>
            </w:r>
            <w:r w:rsidRPr="00CE509E">
              <w:rPr>
                <w:rFonts w:cs="B Mitra" w:hint="eastAsia"/>
                <w:sz w:val="28"/>
                <w:szCs w:val="28"/>
                <w:rtl/>
              </w:rPr>
              <w:t>دگاه</w:t>
            </w:r>
            <w:r w:rsidRPr="00CE509E">
              <w:rPr>
                <w:rFonts w:cs="B Mitra"/>
                <w:sz w:val="28"/>
                <w:szCs w:val="28"/>
                <w:rtl/>
              </w:rPr>
              <w:t xml:space="preserve"> نظام سلامت ارائه گردد.</w:t>
            </w:r>
          </w:p>
          <w:p w14:paraId="32C70205" w14:textId="77777777" w:rsidR="00CE509E" w:rsidRDefault="00CE509E" w:rsidP="00CE509E">
            <w:pPr>
              <w:pStyle w:val="ListParagraph"/>
              <w:widowControl w:val="0"/>
              <w:numPr>
                <w:ilvl w:val="0"/>
                <w:numId w:val="30"/>
              </w:numPr>
              <w:rPr>
                <w:rFonts w:cs="B Mitra"/>
                <w:sz w:val="28"/>
                <w:szCs w:val="28"/>
              </w:rPr>
            </w:pPr>
            <w:r w:rsidRPr="00CE509E">
              <w:rPr>
                <w:rFonts w:cs="B Mitra" w:hint="eastAsia"/>
                <w:sz w:val="28"/>
                <w:szCs w:val="28"/>
                <w:rtl/>
              </w:rPr>
              <w:t>مقا</w:t>
            </w:r>
            <w:r w:rsidRPr="00CE509E">
              <w:rPr>
                <w:rFonts w:cs="B Mitra" w:hint="cs"/>
                <w:sz w:val="28"/>
                <w:szCs w:val="28"/>
                <w:rtl/>
              </w:rPr>
              <w:t>ی</w:t>
            </w:r>
            <w:r w:rsidRPr="00CE509E">
              <w:rPr>
                <w:rFonts w:cs="B Mitra" w:hint="eastAsia"/>
                <w:sz w:val="28"/>
                <w:szCs w:val="28"/>
                <w:rtl/>
              </w:rPr>
              <w:t>سه</w:t>
            </w:r>
            <w:r w:rsidRPr="00CE509E">
              <w:rPr>
                <w:rFonts w:cs="B Mitra"/>
                <w:sz w:val="28"/>
                <w:szCs w:val="28"/>
                <w:rtl/>
              </w:rPr>
              <w:t xml:space="preserve"> اصل</w:t>
            </w:r>
            <w:r w:rsidRPr="00CE509E">
              <w:rPr>
                <w:rFonts w:cs="B Mitra" w:hint="cs"/>
                <w:sz w:val="28"/>
                <w:szCs w:val="28"/>
                <w:rtl/>
              </w:rPr>
              <w:t>ی</w:t>
            </w:r>
            <w:r w:rsidRPr="00CE509E">
              <w:rPr>
                <w:rFonts w:cs="B Mitra"/>
                <w:sz w:val="28"/>
                <w:szCs w:val="28"/>
                <w:rtl/>
              </w:rPr>
              <w:t xml:space="preserve"> ب</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وضع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جار</w:t>
            </w:r>
            <w:r w:rsidRPr="00CE509E">
              <w:rPr>
                <w:rFonts w:cs="B Mitra" w:hint="cs"/>
                <w:sz w:val="28"/>
                <w:szCs w:val="28"/>
                <w:rtl/>
              </w:rPr>
              <w:t>ی</w:t>
            </w:r>
            <w:r w:rsidRPr="00CE509E">
              <w:rPr>
                <w:rFonts w:cs="B Mitra"/>
                <w:sz w:val="28"/>
                <w:szCs w:val="28"/>
                <w:rtl/>
              </w:rPr>
              <w:t xml:space="preserve"> ارائه خدمات و اجرا</w:t>
            </w:r>
            <w:r w:rsidRPr="00CE509E">
              <w:rPr>
                <w:rFonts w:cs="B Mitra" w:hint="cs"/>
                <w:sz w:val="28"/>
                <w:szCs w:val="28"/>
                <w:rtl/>
              </w:rPr>
              <w:t>ی</w:t>
            </w:r>
            <w:r w:rsidRPr="00CE509E">
              <w:rPr>
                <w:rFonts w:cs="B Mitra"/>
                <w:sz w:val="28"/>
                <w:szCs w:val="28"/>
                <w:rtl/>
              </w:rPr>
              <w:t xml:space="preserve"> مراقبت منطبق با راهنما</w:t>
            </w:r>
            <w:r w:rsidRPr="00CE509E">
              <w:rPr>
                <w:rFonts w:cs="B Mitra" w:hint="cs"/>
                <w:sz w:val="28"/>
                <w:szCs w:val="28"/>
                <w:rtl/>
              </w:rPr>
              <w:t>ی</w:t>
            </w:r>
            <w:r w:rsidRPr="00CE509E">
              <w:rPr>
                <w:rFonts w:cs="B Mitra"/>
                <w:sz w:val="28"/>
                <w:szCs w:val="28"/>
                <w:rtl/>
              </w:rPr>
              <w:t xml:space="preserve"> بال</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sz w:val="28"/>
                <w:szCs w:val="28"/>
                <w:rtl/>
              </w:rPr>
              <w:t xml:space="preserve"> انجام شود.</w:t>
            </w:r>
          </w:p>
          <w:p w14:paraId="5974140A" w14:textId="77777777" w:rsidR="00CE509E" w:rsidRDefault="00CE509E" w:rsidP="00CE509E">
            <w:pPr>
              <w:pStyle w:val="ListParagraph"/>
              <w:widowControl w:val="0"/>
              <w:numPr>
                <w:ilvl w:val="0"/>
                <w:numId w:val="30"/>
              </w:numPr>
              <w:rPr>
                <w:rFonts w:cs="B Mitra"/>
                <w:sz w:val="28"/>
                <w:szCs w:val="28"/>
              </w:rPr>
            </w:pPr>
            <w:r w:rsidRPr="00CE509E">
              <w:rPr>
                <w:rFonts w:cs="B Mitra" w:hint="eastAsia"/>
                <w:sz w:val="28"/>
                <w:szCs w:val="28"/>
                <w:rtl/>
              </w:rPr>
              <w:t>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 xml:space="preserve"> غربالگر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تشخ</w:t>
            </w:r>
            <w:r w:rsidRPr="00CE509E">
              <w:rPr>
                <w:rFonts w:cs="B Mitra" w:hint="cs"/>
                <w:sz w:val="28"/>
                <w:szCs w:val="28"/>
                <w:rtl/>
              </w:rPr>
              <w:t>ی</w:t>
            </w:r>
            <w:r w:rsidRPr="00CE509E">
              <w:rPr>
                <w:rFonts w:cs="B Mitra" w:hint="eastAsia"/>
                <w:sz w:val="28"/>
                <w:szCs w:val="28"/>
                <w:rtl/>
              </w:rPr>
              <w:t>ص،</w:t>
            </w:r>
            <w:r w:rsidRPr="00CE509E">
              <w:rPr>
                <w:rFonts w:cs="B Mitra"/>
                <w:sz w:val="28"/>
                <w:szCs w:val="28"/>
                <w:rtl/>
              </w:rPr>
              <w:t xml:space="preserve"> درمان و پا</w:t>
            </w:r>
            <w:r w:rsidRPr="00CE509E">
              <w:rPr>
                <w:rFonts w:cs="B Mitra" w:hint="cs"/>
                <w:sz w:val="28"/>
                <w:szCs w:val="28"/>
                <w:rtl/>
              </w:rPr>
              <w:t>ی</w:t>
            </w:r>
            <w:r w:rsidRPr="00CE509E">
              <w:rPr>
                <w:rFonts w:cs="B Mitra" w:hint="eastAsia"/>
                <w:sz w:val="28"/>
                <w:szCs w:val="28"/>
                <w:rtl/>
              </w:rPr>
              <w:t>ش</w:t>
            </w:r>
            <w:r w:rsidRPr="00CE509E">
              <w:rPr>
                <w:rFonts w:cs="B Mitra"/>
                <w:sz w:val="28"/>
                <w:szCs w:val="28"/>
                <w:rtl/>
              </w:rPr>
              <w:t xml:space="preserve"> به‌صورت جداگانه گزارش شود تا محل ا</w:t>
            </w:r>
            <w:r w:rsidRPr="00CE509E">
              <w:rPr>
                <w:rFonts w:cs="B Mitra" w:hint="cs"/>
                <w:sz w:val="28"/>
                <w:szCs w:val="28"/>
                <w:rtl/>
              </w:rPr>
              <w:t>ی</w:t>
            </w:r>
            <w:r w:rsidRPr="00CE509E">
              <w:rPr>
                <w:rFonts w:cs="B Mitra" w:hint="eastAsia"/>
                <w:sz w:val="28"/>
                <w:szCs w:val="28"/>
                <w:rtl/>
              </w:rPr>
              <w:t>جاد</w:t>
            </w:r>
            <w:r w:rsidRPr="00CE509E">
              <w:rPr>
                <w:rFonts w:cs="B Mitra"/>
                <w:sz w:val="28"/>
                <w:szCs w:val="28"/>
                <w:rtl/>
              </w:rPr>
              <w:t xml:space="preserve"> بار مال</w:t>
            </w:r>
            <w:r w:rsidRPr="00CE509E">
              <w:rPr>
                <w:rFonts w:cs="B Mitra" w:hint="cs"/>
                <w:sz w:val="28"/>
                <w:szCs w:val="28"/>
                <w:rtl/>
              </w:rPr>
              <w:t>ی</w:t>
            </w:r>
            <w:r w:rsidRPr="00CE509E">
              <w:rPr>
                <w:rFonts w:cs="B Mitra"/>
                <w:sz w:val="28"/>
                <w:szCs w:val="28"/>
                <w:rtl/>
              </w:rPr>
              <w:t xml:space="preserve"> جد</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برا</w:t>
            </w:r>
            <w:r w:rsidRPr="00CE509E">
              <w:rPr>
                <w:rFonts w:cs="B Mitra" w:hint="cs"/>
                <w:sz w:val="28"/>
                <w:szCs w:val="28"/>
                <w:rtl/>
              </w:rPr>
              <w:t>ی</w:t>
            </w:r>
            <w:r w:rsidRPr="00CE509E">
              <w:rPr>
                <w:rFonts w:cs="B Mitra"/>
                <w:sz w:val="28"/>
                <w:szCs w:val="28"/>
                <w:rtl/>
              </w:rPr>
              <w:t xml:space="preserve"> خر</w:t>
            </w:r>
            <w:r w:rsidRPr="00CE509E">
              <w:rPr>
                <w:rFonts w:cs="B Mitra" w:hint="cs"/>
                <w:sz w:val="28"/>
                <w:szCs w:val="28"/>
                <w:rtl/>
              </w:rPr>
              <w:t>ی</w:t>
            </w:r>
            <w:r w:rsidRPr="00CE509E">
              <w:rPr>
                <w:rFonts w:cs="B Mitra" w:hint="eastAsia"/>
                <w:sz w:val="28"/>
                <w:szCs w:val="28"/>
                <w:rtl/>
              </w:rPr>
              <w:t>دار</w:t>
            </w:r>
            <w:r w:rsidRPr="00CE509E">
              <w:rPr>
                <w:rFonts w:cs="B Mitra"/>
                <w:sz w:val="28"/>
                <w:szCs w:val="28"/>
                <w:rtl/>
              </w:rPr>
              <w:t xml:space="preserve"> خدمت مشخص باشد.</w:t>
            </w:r>
          </w:p>
          <w:p w14:paraId="3B741EEB" w14:textId="77777777" w:rsidR="00CE509E" w:rsidRDefault="00CE509E" w:rsidP="00CE509E">
            <w:pPr>
              <w:pStyle w:val="ListParagraph"/>
              <w:widowControl w:val="0"/>
              <w:numPr>
                <w:ilvl w:val="0"/>
                <w:numId w:val="30"/>
              </w:numPr>
              <w:rPr>
                <w:rFonts w:cs="B Mitra"/>
                <w:sz w:val="28"/>
                <w:szCs w:val="28"/>
              </w:rPr>
            </w:pPr>
            <w:r w:rsidRPr="00CE509E">
              <w:rPr>
                <w:rFonts w:cs="B Mitra" w:hint="eastAsia"/>
                <w:sz w:val="28"/>
                <w:szCs w:val="28"/>
                <w:rtl/>
              </w:rPr>
              <w:t>با</w:t>
            </w:r>
            <w:r w:rsidRPr="00CE509E">
              <w:rPr>
                <w:rFonts w:cs="B Mitra"/>
                <w:sz w:val="28"/>
                <w:szCs w:val="28"/>
                <w:rtl/>
              </w:rPr>
              <w:t xml:space="preserve"> توجه به احتمال محدود بودن داده‌ها</w:t>
            </w:r>
            <w:r w:rsidRPr="00CE509E">
              <w:rPr>
                <w:rFonts w:cs="B Mitra" w:hint="cs"/>
                <w:sz w:val="28"/>
                <w:szCs w:val="28"/>
                <w:rtl/>
              </w:rPr>
              <w:t>ی</w:t>
            </w:r>
            <w:r w:rsidRPr="00CE509E">
              <w:rPr>
                <w:rFonts w:cs="B Mitra"/>
                <w:sz w:val="28"/>
                <w:szCs w:val="28"/>
                <w:rtl/>
              </w:rPr>
              <w:t xml:space="preserve"> اثربخش</w:t>
            </w:r>
            <w:r w:rsidRPr="00CE509E">
              <w:rPr>
                <w:rFonts w:cs="B Mitra" w:hint="cs"/>
                <w:sz w:val="28"/>
                <w:szCs w:val="28"/>
                <w:rtl/>
              </w:rPr>
              <w:t>ی</w:t>
            </w:r>
            <w:r w:rsidRPr="00CE509E">
              <w:rPr>
                <w:rFonts w:cs="B Mitra"/>
                <w:sz w:val="28"/>
                <w:szCs w:val="28"/>
                <w:rtl/>
              </w:rPr>
              <w:t xml:space="preserve"> بلندمدت، انجام </w:t>
            </w:r>
            <w:r w:rsidRPr="00CE509E">
              <w:rPr>
                <w:rFonts w:cs="B Mitra" w:hint="cs"/>
                <w:sz w:val="28"/>
                <w:szCs w:val="28"/>
                <w:rtl/>
              </w:rPr>
              <w:t>ی</w:t>
            </w:r>
            <w:r w:rsidRPr="00CE509E">
              <w:rPr>
                <w:rFonts w:cs="B Mitra" w:hint="eastAsia"/>
                <w:sz w:val="28"/>
                <w:szCs w:val="28"/>
                <w:rtl/>
              </w:rPr>
              <w:t>ک</w:t>
            </w:r>
            <w:r w:rsidRPr="00CE509E">
              <w:rPr>
                <w:rFonts w:cs="B Mitra"/>
                <w:sz w:val="28"/>
                <w:szCs w:val="28"/>
                <w:rtl/>
              </w:rPr>
              <w:t xml:space="preserve"> مدل پ</w:t>
            </w:r>
            <w:r w:rsidRPr="00CE509E">
              <w:rPr>
                <w:rFonts w:cs="B Mitra" w:hint="cs"/>
                <w:sz w:val="28"/>
                <w:szCs w:val="28"/>
                <w:rtl/>
              </w:rPr>
              <w:t>ی</w:t>
            </w:r>
            <w:r w:rsidRPr="00CE509E">
              <w:rPr>
                <w:rFonts w:cs="B Mitra" w:hint="eastAsia"/>
                <w:sz w:val="28"/>
                <w:szCs w:val="28"/>
                <w:rtl/>
              </w:rPr>
              <w:t>چ</w:t>
            </w:r>
            <w:r w:rsidRPr="00CE509E">
              <w:rPr>
                <w:rFonts w:cs="B Mitra" w:hint="cs"/>
                <w:sz w:val="28"/>
                <w:szCs w:val="28"/>
                <w:rtl/>
              </w:rPr>
              <w:t>ی</w:t>
            </w:r>
            <w:r w:rsidRPr="00CE509E">
              <w:rPr>
                <w:rFonts w:cs="B Mitra" w:hint="eastAsia"/>
                <w:sz w:val="28"/>
                <w:szCs w:val="28"/>
                <w:rtl/>
              </w:rPr>
              <w:t>ده</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-مطلوب</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برا</w:t>
            </w:r>
            <w:r w:rsidRPr="00CE509E">
              <w:rPr>
                <w:rFonts w:cs="B Mitra" w:hint="cs"/>
                <w:sz w:val="28"/>
                <w:szCs w:val="28"/>
                <w:rtl/>
              </w:rPr>
              <w:t>ی</w:t>
            </w:r>
            <w:r w:rsidRPr="00CE509E">
              <w:rPr>
                <w:rFonts w:cs="B Mitra"/>
                <w:sz w:val="28"/>
                <w:szCs w:val="28"/>
                <w:rtl/>
              </w:rPr>
              <w:t xml:space="preserve"> کل راهنما از ابتدا الزام</w:t>
            </w:r>
            <w:r w:rsidRPr="00CE509E">
              <w:rPr>
                <w:rFonts w:cs="B Mitra" w:hint="cs"/>
                <w:sz w:val="28"/>
                <w:szCs w:val="28"/>
                <w:rtl/>
              </w:rPr>
              <w:t>ی</w:t>
            </w:r>
            <w:r w:rsidRPr="00CE509E">
              <w:rPr>
                <w:rFonts w:cs="B Mitra"/>
                <w:sz w:val="28"/>
                <w:szCs w:val="28"/>
                <w:rtl/>
              </w:rPr>
              <w:t xml:space="preserve"> نباشد؛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w:t>
            </w:r>
            <w:r w:rsidRPr="00CE509E">
              <w:rPr>
                <w:rFonts w:cs="B Mitra"/>
                <w:sz w:val="28"/>
                <w:szCs w:val="28"/>
                <w:rtl/>
              </w:rPr>
              <w:t>-پ</w:t>
            </w:r>
            <w:r w:rsidRPr="00CE509E">
              <w:rPr>
                <w:rFonts w:cs="B Mitra" w:hint="cs"/>
                <w:sz w:val="28"/>
                <w:szCs w:val="28"/>
                <w:rtl/>
              </w:rPr>
              <w:t>ی</w:t>
            </w:r>
            <w:r w:rsidRPr="00CE509E">
              <w:rPr>
                <w:rFonts w:cs="B Mitra" w:hint="eastAsia"/>
                <w:sz w:val="28"/>
                <w:szCs w:val="28"/>
                <w:rtl/>
              </w:rPr>
              <w:t>امد</w:t>
            </w:r>
            <w:r w:rsidRPr="00CE509E">
              <w:rPr>
                <w:rFonts w:cs="B Mitra"/>
                <w:sz w:val="28"/>
                <w:szCs w:val="28"/>
                <w:rtl/>
              </w:rPr>
              <w:t xml:space="preserve"> و اثر بودجه‌ا</w:t>
            </w:r>
            <w:r w:rsidRPr="00CE509E">
              <w:rPr>
                <w:rFonts w:cs="B Mitra" w:hint="cs"/>
                <w:sz w:val="28"/>
                <w:szCs w:val="28"/>
                <w:rtl/>
              </w:rPr>
              <w:t>ی</w:t>
            </w:r>
            <w:r w:rsidRPr="00CE509E">
              <w:rPr>
                <w:rFonts w:cs="B Mitra"/>
                <w:sz w:val="28"/>
                <w:szCs w:val="28"/>
                <w:rtl/>
              </w:rPr>
              <w:t xml:space="preserve"> به‌عنوان خروج</w:t>
            </w:r>
            <w:r w:rsidRPr="00CE509E">
              <w:rPr>
                <w:rFonts w:cs="B Mitra" w:hint="cs"/>
                <w:sz w:val="28"/>
                <w:szCs w:val="28"/>
                <w:rtl/>
              </w:rPr>
              <w:t>ی‌</w:t>
            </w:r>
            <w:r w:rsidRPr="00CE509E">
              <w:rPr>
                <w:rFonts w:cs="B Mitra" w:hint="eastAsia"/>
                <w:sz w:val="28"/>
                <w:szCs w:val="28"/>
                <w:rtl/>
              </w:rPr>
              <w:t>ها</w:t>
            </w:r>
            <w:r w:rsidRPr="00CE509E">
              <w:rPr>
                <w:rFonts w:cs="B Mitra" w:hint="cs"/>
                <w:sz w:val="28"/>
                <w:szCs w:val="28"/>
                <w:rtl/>
              </w:rPr>
              <w:t>ی</w:t>
            </w:r>
            <w:r w:rsidRPr="00CE509E">
              <w:rPr>
                <w:rFonts w:cs="B Mitra"/>
                <w:sz w:val="28"/>
                <w:szCs w:val="28"/>
                <w:rtl/>
              </w:rPr>
              <w:t xml:space="preserve"> اصل</w:t>
            </w:r>
            <w:r w:rsidRPr="00CE509E">
              <w:rPr>
                <w:rFonts w:cs="B Mitra" w:hint="cs"/>
                <w:sz w:val="28"/>
                <w:szCs w:val="28"/>
                <w:rtl/>
              </w:rPr>
              <w:t>ی</w:t>
            </w:r>
            <w:r w:rsidRPr="00CE509E">
              <w:rPr>
                <w:rFonts w:cs="B Mitra"/>
                <w:sz w:val="28"/>
                <w:szCs w:val="28"/>
                <w:rtl/>
              </w:rPr>
              <w:t xml:space="preserve"> و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هز</w:t>
            </w:r>
            <w:r w:rsidRPr="00CE509E">
              <w:rPr>
                <w:rFonts w:cs="B Mitra" w:hint="cs"/>
                <w:sz w:val="28"/>
                <w:szCs w:val="28"/>
                <w:rtl/>
              </w:rPr>
              <w:t>ی</w:t>
            </w:r>
            <w:r w:rsidRPr="00CE509E">
              <w:rPr>
                <w:rFonts w:cs="B Mitra" w:hint="eastAsia"/>
                <w:sz w:val="28"/>
                <w:szCs w:val="28"/>
                <w:rtl/>
              </w:rPr>
              <w:t>نه‌اثربخش</w:t>
            </w:r>
            <w:r w:rsidRPr="00CE509E">
              <w:rPr>
                <w:rFonts w:cs="B Mitra" w:hint="cs"/>
                <w:sz w:val="28"/>
                <w:szCs w:val="28"/>
                <w:rtl/>
              </w:rPr>
              <w:t>ی</w:t>
            </w:r>
            <w:r w:rsidRPr="00CE509E">
              <w:rPr>
                <w:rFonts w:cs="B Mitra"/>
                <w:sz w:val="28"/>
                <w:szCs w:val="28"/>
                <w:rtl/>
              </w:rPr>
              <w:t xml:space="preserve"> برا</w:t>
            </w:r>
            <w:r w:rsidRPr="00CE509E">
              <w:rPr>
                <w:rFonts w:cs="B Mitra" w:hint="cs"/>
                <w:sz w:val="28"/>
                <w:szCs w:val="28"/>
                <w:rtl/>
              </w:rPr>
              <w:t>ی</w:t>
            </w:r>
            <w:r w:rsidRPr="00CE509E">
              <w:rPr>
                <w:rFonts w:cs="B Mitra"/>
                <w:sz w:val="28"/>
                <w:szCs w:val="28"/>
                <w:rtl/>
              </w:rPr>
              <w:t xml:space="preserve"> بخش‌ها</w:t>
            </w:r>
            <w:r w:rsidRPr="00CE509E">
              <w:rPr>
                <w:rFonts w:cs="B Mitra" w:hint="cs"/>
                <w:sz w:val="28"/>
                <w:szCs w:val="28"/>
                <w:rtl/>
              </w:rPr>
              <w:t>ی</w:t>
            </w:r>
            <w:r w:rsidRPr="00CE509E">
              <w:rPr>
                <w:rFonts w:cs="B Mitra"/>
                <w:sz w:val="28"/>
                <w:szCs w:val="28"/>
                <w:rtl/>
              </w:rPr>
              <w:t xml:space="preserve"> دارا</w:t>
            </w:r>
            <w:r w:rsidRPr="00CE509E">
              <w:rPr>
                <w:rFonts w:cs="B Mitra" w:hint="cs"/>
                <w:sz w:val="28"/>
                <w:szCs w:val="28"/>
                <w:rtl/>
              </w:rPr>
              <w:t>ی</w:t>
            </w:r>
            <w:r w:rsidRPr="00CE509E">
              <w:rPr>
                <w:rFonts w:cs="B Mitra"/>
                <w:sz w:val="28"/>
                <w:szCs w:val="28"/>
                <w:rtl/>
              </w:rPr>
              <w:t xml:space="preserve"> داده کاف</w:t>
            </w:r>
            <w:r w:rsidRPr="00CE509E">
              <w:rPr>
                <w:rFonts w:cs="B Mitra" w:hint="cs"/>
                <w:sz w:val="28"/>
                <w:szCs w:val="28"/>
                <w:rtl/>
              </w:rPr>
              <w:t>ی</w:t>
            </w:r>
            <w:r w:rsidRPr="00CE509E">
              <w:rPr>
                <w:rFonts w:cs="B Mitra"/>
                <w:sz w:val="28"/>
                <w:szCs w:val="28"/>
                <w:rtl/>
              </w:rPr>
              <w:t xml:space="preserve"> در نظر گرفته شود.</w:t>
            </w:r>
          </w:p>
          <w:p w14:paraId="5C323446" w14:textId="3FA86D41" w:rsidR="006333B7" w:rsidRPr="00CE509E" w:rsidRDefault="00CE509E" w:rsidP="00CE509E">
            <w:pPr>
              <w:pStyle w:val="ListParagraph"/>
              <w:widowControl w:val="0"/>
              <w:numPr>
                <w:ilvl w:val="0"/>
                <w:numId w:val="30"/>
              </w:numPr>
              <w:rPr>
                <w:rFonts w:cs="B Mitra"/>
                <w:sz w:val="28"/>
                <w:szCs w:val="28"/>
                <w:rtl/>
              </w:rPr>
            </w:pPr>
            <w:r w:rsidRPr="00CE509E">
              <w:rPr>
                <w:rFonts w:cs="B Mitra" w:hint="eastAsia"/>
                <w:sz w:val="28"/>
                <w:szCs w:val="28"/>
                <w:rtl/>
              </w:rPr>
              <w:t>در</w:t>
            </w:r>
            <w:r w:rsidRPr="00CE509E">
              <w:rPr>
                <w:rFonts w:cs="B Mitra"/>
                <w:sz w:val="28"/>
                <w:szCs w:val="28"/>
                <w:rtl/>
              </w:rPr>
              <w:t xml:space="preserve"> تحل</w:t>
            </w:r>
            <w:r w:rsidRPr="00CE509E">
              <w:rPr>
                <w:rFonts w:cs="B Mitra" w:hint="cs"/>
                <w:sz w:val="28"/>
                <w:szCs w:val="28"/>
                <w:rtl/>
              </w:rPr>
              <w:t>ی</w:t>
            </w:r>
            <w:r w:rsidRPr="00CE509E">
              <w:rPr>
                <w:rFonts w:cs="B Mitra" w:hint="eastAsia"/>
                <w:sz w:val="28"/>
                <w:szCs w:val="28"/>
                <w:rtl/>
              </w:rPr>
              <w:t>ل</w:t>
            </w:r>
            <w:r w:rsidRPr="00CE509E">
              <w:rPr>
                <w:rFonts w:cs="B Mitra"/>
                <w:sz w:val="28"/>
                <w:szCs w:val="28"/>
                <w:rtl/>
              </w:rPr>
              <w:t xml:space="preserve"> اثر بودجه‌ا</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علاوه بر اجرا</w:t>
            </w:r>
            <w:r w:rsidRPr="00CE509E">
              <w:rPr>
                <w:rFonts w:cs="B Mitra" w:hint="cs"/>
                <w:sz w:val="28"/>
                <w:szCs w:val="28"/>
                <w:rtl/>
              </w:rPr>
              <w:t>ی</w:t>
            </w:r>
            <w:r w:rsidRPr="00CE509E">
              <w:rPr>
                <w:rFonts w:cs="B Mitra"/>
                <w:sz w:val="28"/>
                <w:szCs w:val="28"/>
                <w:rtl/>
              </w:rPr>
              <w:t xml:space="preserve"> کامل، سنار</w:t>
            </w:r>
            <w:r w:rsidRPr="00CE509E">
              <w:rPr>
                <w:rFonts w:cs="B Mitra" w:hint="cs"/>
                <w:sz w:val="28"/>
                <w:szCs w:val="28"/>
                <w:rtl/>
              </w:rPr>
              <w:t>ی</w:t>
            </w:r>
            <w:r w:rsidRPr="00CE509E">
              <w:rPr>
                <w:rFonts w:cs="B Mitra" w:hint="eastAsia"/>
                <w:sz w:val="28"/>
                <w:szCs w:val="28"/>
                <w:rtl/>
              </w:rPr>
              <w:t>و</w:t>
            </w:r>
            <w:r w:rsidRPr="00CE509E">
              <w:rPr>
                <w:rFonts w:cs="B Mitra" w:hint="cs"/>
                <w:sz w:val="28"/>
                <w:szCs w:val="28"/>
                <w:rtl/>
              </w:rPr>
              <w:t>ی</w:t>
            </w:r>
            <w:r w:rsidRPr="00CE509E">
              <w:rPr>
                <w:rFonts w:cs="B Mitra"/>
                <w:sz w:val="28"/>
                <w:szCs w:val="28"/>
                <w:rtl/>
              </w:rPr>
              <w:t xml:space="preserve"> اجرا</w:t>
            </w:r>
            <w:r w:rsidRPr="00CE509E">
              <w:rPr>
                <w:rFonts w:cs="B Mitra" w:hint="cs"/>
                <w:sz w:val="28"/>
                <w:szCs w:val="28"/>
                <w:rtl/>
              </w:rPr>
              <w:t>ی</w:t>
            </w:r>
            <w:r w:rsidRPr="00CE509E">
              <w:rPr>
                <w:rFonts w:cs="B Mitra"/>
                <w:sz w:val="28"/>
                <w:szCs w:val="28"/>
                <w:rtl/>
              </w:rPr>
              <w:t xml:space="preserve"> تدر</w:t>
            </w:r>
            <w:r w:rsidRPr="00CE509E">
              <w:rPr>
                <w:rFonts w:cs="B Mitra" w:hint="cs"/>
                <w:sz w:val="28"/>
                <w:szCs w:val="28"/>
                <w:rtl/>
              </w:rPr>
              <w:t>ی</w:t>
            </w:r>
            <w:r w:rsidRPr="00CE509E">
              <w:rPr>
                <w:rFonts w:cs="B Mitra" w:hint="eastAsia"/>
                <w:sz w:val="28"/>
                <w:szCs w:val="28"/>
                <w:rtl/>
              </w:rPr>
              <w:t>ج</w:t>
            </w:r>
            <w:r w:rsidRPr="00CE509E">
              <w:rPr>
                <w:rFonts w:cs="B Mitra" w:hint="cs"/>
                <w:sz w:val="28"/>
                <w:szCs w:val="28"/>
                <w:rtl/>
              </w:rPr>
              <w:t>ی</w:t>
            </w:r>
            <w:r w:rsidRPr="00CE509E">
              <w:rPr>
                <w:rFonts w:cs="B Mitra"/>
                <w:sz w:val="28"/>
                <w:szCs w:val="28"/>
                <w:rtl/>
              </w:rPr>
              <w:t xml:space="preserve"> برا</w:t>
            </w:r>
            <w:r w:rsidRPr="00CE509E">
              <w:rPr>
                <w:rFonts w:cs="B Mitra" w:hint="cs"/>
                <w:sz w:val="28"/>
                <w:szCs w:val="28"/>
                <w:rtl/>
              </w:rPr>
              <w:t>ی</w:t>
            </w:r>
            <w:r w:rsidRPr="00CE509E">
              <w:rPr>
                <w:rFonts w:cs="B Mitra"/>
                <w:sz w:val="28"/>
                <w:szCs w:val="28"/>
                <w:rtl/>
              </w:rPr>
              <w:t xml:space="preserve"> جمع</w:t>
            </w:r>
            <w:r w:rsidRPr="00CE509E">
              <w:rPr>
                <w:rFonts w:cs="B Mitra" w:hint="cs"/>
                <w:sz w:val="28"/>
                <w:szCs w:val="28"/>
                <w:rtl/>
              </w:rPr>
              <w:t>ی</w:t>
            </w:r>
            <w:r w:rsidRPr="00CE509E">
              <w:rPr>
                <w:rFonts w:cs="B Mitra" w:hint="eastAsia"/>
                <w:sz w:val="28"/>
                <w:szCs w:val="28"/>
                <w:rtl/>
              </w:rPr>
              <w:t>ت</w:t>
            </w:r>
            <w:r w:rsidRPr="00CE509E">
              <w:rPr>
                <w:rFonts w:cs="B Mitra"/>
                <w:sz w:val="28"/>
                <w:szCs w:val="28"/>
                <w:rtl/>
              </w:rPr>
              <w:t xml:space="preserve"> تحت پوشش سازمان تأم</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اجتماع</w:t>
            </w:r>
            <w:r w:rsidRPr="00CE509E">
              <w:rPr>
                <w:rFonts w:cs="B Mitra" w:hint="cs"/>
                <w:sz w:val="28"/>
                <w:szCs w:val="28"/>
                <w:rtl/>
              </w:rPr>
              <w:t>ی</w:t>
            </w:r>
            <w:r w:rsidRPr="00CE509E">
              <w:rPr>
                <w:rFonts w:cs="B Mitra"/>
                <w:sz w:val="28"/>
                <w:szCs w:val="28"/>
                <w:rtl/>
              </w:rPr>
              <w:t xml:space="preserve"> ن</w:t>
            </w:r>
            <w:r w:rsidRPr="00CE509E">
              <w:rPr>
                <w:rFonts w:cs="B Mitra" w:hint="cs"/>
                <w:sz w:val="28"/>
                <w:szCs w:val="28"/>
                <w:rtl/>
              </w:rPr>
              <w:t>ی</w:t>
            </w:r>
            <w:r w:rsidRPr="00CE509E">
              <w:rPr>
                <w:rFonts w:cs="B Mitra" w:hint="eastAsia"/>
                <w:sz w:val="28"/>
                <w:szCs w:val="28"/>
                <w:rtl/>
              </w:rPr>
              <w:t>ز</w:t>
            </w:r>
            <w:r w:rsidRPr="00CE509E">
              <w:rPr>
                <w:rFonts w:cs="B Mitra"/>
                <w:sz w:val="28"/>
                <w:szCs w:val="28"/>
                <w:rtl/>
              </w:rPr>
              <w:t xml:space="preserve"> بررس</w:t>
            </w:r>
            <w:r w:rsidRPr="00CE509E">
              <w:rPr>
                <w:rFonts w:cs="B Mitra" w:hint="cs"/>
                <w:sz w:val="28"/>
                <w:szCs w:val="28"/>
                <w:rtl/>
              </w:rPr>
              <w:t>ی</w:t>
            </w:r>
            <w:r w:rsidRPr="00CE509E">
              <w:rPr>
                <w:rFonts w:cs="B Mitra"/>
                <w:sz w:val="28"/>
                <w:szCs w:val="28"/>
                <w:rtl/>
              </w:rPr>
              <w:t xml:space="preserve"> شود.</w:t>
            </w:r>
          </w:p>
        </w:tc>
      </w:tr>
    </w:tbl>
    <w:p w14:paraId="2CCEE519" w14:textId="083C7B08" w:rsidR="006E6A25" w:rsidRDefault="006E6A25" w:rsidP="00C2134D">
      <w:pPr>
        <w:rPr>
          <w:rFonts w:cs="B Mitra"/>
          <w:sz w:val="28"/>
          <w:szCs w:val="28"/>
          <w:rtl/>
        </w:rPr>
      </w:pPr>
    </w:p>
    <w:p w14:paraId="6A037189" w14:textId="4DB8D149" w:rsidR="00CE509E" w:rsidRPr="00CE509E" w:rsidRDefault="00CE509E" w:rsidP="00C2134D">
      <w:pPr>
        <w:rPr>
          <w:rFonts w:cs="B Titr"/>
          <w:sz w:val="28"/>
          <w:szCs w:val="28"/>
          <w:rtl/>
        </w:rPr>
      </w:pPr>
      <w:r w:rsidRPr="00CE509E">
        <w:rPr>
          <w:rFonts w:cs="B Titr" w:hint="cs"/>
          <w:sz w:val="28"/>
          <w:szCs w:val="28"/>
          <w:rtl/>
        </w:rPr>
        <w:t>منابع</w:t>
      </w:r>
    </w:p>
    <w:p w14:paraId="778AF051"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Farmakis D, Porter J, Taher A, Cappellini MD, </w:t>
      </w:r>
      <w:proofErr w:type="spellStart"/>
      <w:r w:rsidRPr="00CE509E">
        <w:rPr>
          <w:rFonts w:cs="B Mitra"/>
          <w:sz w:val="28"/>
          <w:szCs w:val="28"/>
        </w:rPr>
        <w:t>Angastiniotis</w:t>
      </w:r>
      <w:proofErr w:type="spellEnd"/>
      <w:r w:rsidRPr="00CE509E">
        <w:rPr>
          <w:rFonts w:cs="B Mitra"/>
          <w:sz w:val="28"/>
          <w:szCs w:val="28"/>
        </w:rPr>
        <w:t xml:space="preserve"> M, Eleftheriou A. 2021 </w:t>
      </w:r>
      <w:proofErr w:type="spellStart"/>
      <w:r w:rsidRPr="00CE509E">
        <w:rPr>
          <w:rFonts w:cs="B Mitra"/>
          <w:sz w:val="28"/>
          <w:szCs w:val="28"/>
        </w:rPr>
        <w:t>Thalassaemia</w:t>
      </w:r>
      <w:proofErr w:type="spellEnd"/>
      <w:r w:rsidRPr="00CE509E">
        <w:rPr>
          <w:rFonts w:cs="B Mitra"/>
          <w:sz w:val="28"/>
          <w:szCs w:val="28"/>
        </w:rPr>
        <w:t xml:space="preserve"> International Federation guidelines for the management of transfusion-dependent thalassemia. </w:t>
      </w:r>
      <w:proofErr w:type="spellStart"/>
      <w:r w:rsidRPr="00CE509E">
        <w:rPr>
          <w:rFonts w:cs="B Mitra"/>
          <w:sz w:val="28"/>
          <w:szCs w:val="28"/>
        </w:rPr>
        <w:t>HemaSphere</w:t>
      </w:r>
      <w:proofErr w:type="spellEnd"/>
      <w:r w:rsidRPr="00CE509E">
        <w:rPr>
          <w:rFonts w:cs="B Mitra"/>
          <w:sz w:val="28"/>
          <w:szCs w:val="28"/>
        </w:rPr>
        <w:t>. 2022;6(8</w:t>
      </w:r>
      <w:proofErr w:type="gramStart"/>
      <w:r w:rsidRPr="00CE509E">
        <w:rPr>
          <w:rFonts w:cs="B Mitra"/>
          <w:sz w:val="28"/>
          <w:szCs w:val="28"/>
        </w:rPr>
        <w:t>):e</w:t>
      </w:r>
      <w:proofErr w:type="gramEnd"/>
      <w:r w:rsidRPr="00CE509E">
        <w:rPr>
          <w:rFonts w:cs="B Mitra"/>
          <w:sz w:val="28"/>
          <w:szCs w:val="28"/>
        </w:rPr>
        <w:t>732</w:t>
      </w:r>
      <w:r w:rsidRPr="00CE509E">
        <w:rPr>
          <w:rFonts w:cs="B Mitra"/>
          <w:sz w:val="28"/>
          <w:szCs w:val="28"/>
          <w:rtl/>
        </w:rPr>
        <w:t>.</w:t>
      </w:r>
    </w:p>
    <w:p w14:paraId="283254AE"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Clarke BL. Hypoparathyroidism: update of guidelines from the 2022 International Task Force. Arch Endocrinol </w:t>
      </w:r>
      <w:proofErr w:type="spellStart"/>
      <w:r w:rsidRPr="00CE509E">
        <w:rPr>
          <w:rFonts w:cs="B Mitra"/>
          <w:sz w:val="28"/>
          <w:szCs w:val="28"/>
        </w:rPr>
        <w:t>Metab</w:t>
      </w:r>
      <w:proofErr w:type="spellEnd"/>
      <w:r w:rsidRPr="00CE509E">
        <w:rPr>
          <w:rFonts w:cs="B Mitra"/>
          <w:sz w:val="28"/>
          <w:szCs w:val="28"/>
        </w:rPr>
        <w:t>. 2022;66(5):604-610</w:t>
      </w:r>
      <w:r w:rsidRPr="00CE509E">
        <w:rPr>
          <w:rFonts w:cs="B Mitra"/>
          <w:sz w:val="28"/>
          <w:szCs w:val="28"/>
          <w:rtl/>
        </w:rPr>
        <w:t>.</w:t>
      </w:r>
    </w:p>
    <w:p w14:paraId="2DE7576D" w14:textId="77777777" w:rsidR="00CE509E" w:rsidRPr="00CE509E" w:rsidRDefault="00CE509E" w:rsidP="00CE509E">
      <w:pPr>
        <w:pStyle w:val="ListParagraph"/>
        <w:numPr>
          <w:ilvl w:val="0"/>
          <w:numId w:val="31"/>
        </w:numPr>
        <w:bidi w:val="0"/>
        <w:jc w:val="both"/>
        <w:rPr>
          <w:rFonts w:cs="B Mitra"/>
          <w:sz w:val="28"/>
          <w:szCs w:val="28"/>
        </w:rPr>
      </w:pPr>
      <w:proofErr w:type="spellStart"/>
      <w:r w:rsidRPr="00CE509E">
        <w:rPr>
          <w:rFonts w:cs="B Mitra"/>
          <w:sz w:val="28"/>
          <w:szCs w:val="28"/>
        </w:rPr>
        <w:t>Faranoush</w:t>
      </w:r>
      <w:proofErr w:type="spellEnd"/>
      <w:r w:rsidRPr="00CE509E">
        <w:rPr>
          <w:rFonts w:cs="B Mitra"/>
          <w:sz w:val="28"/>
          <w:szCs w:val="28"/>
        </w:rPr>
        <w:t xml:space="preserve"> P, </w:t>
      </w:r>
      <w:proofErr w:type="spellStart"/>
      <w:r w:rsidRPr="00CE509E">
        <w:rPr>
          <w:rFonts w:cs="B Mitra"/>
          <w:sz w:val="28"/>
          <w:szCs w:val="28"/>
        </w:rPr>
        <w:t>Elahinia</w:t>
      </w:r>
      <w:proofErr w:type="spellEnd"/>
      <w:r w:rsidRPr="00CE509E">
        <w:rPr>
          <w:rFonts w:cs="B Mitra"/>
          <w:sz w:val="28"/>
          <w:szCs w:val="28"/>
        </w:rPr>
        <w:t xml:space="preserve"> A, </w:t>
      </w:r>
      <w:proofErr w:type="spellStart"/>
      <w:r w:rsidRPr="00CE509E">
        <w:rPr>
          <w:rFonts w:cs="B Mitra"/>
          <w:sz w:val="28"/>
          <w:szCs w:val="28"/>
        </w:rPr>
        <w:t>Ziaee</w:t>
      </w:r>
      <w:proofErr w:type="spellEnd"/>
      <w:r w:rsidRPr="00CE509E">
        <w:rPr>
          <w:rFonts w:cs="B Mitra"/>
          <w:sz w:val="28"/>
          <w:szCs w:val="28"/>
        </w:rPr>
        <w:t xml:space="preserve"> A, </w:t>
      </w:r>
      <w:proofErr w:type="spellStart"/>
      <w:r w:rsidRPr="00CE509E">
        <w:rPr>
          <w:rFonts w:cs="B Mitra"/>
          <w:sz w:val="28"/>
          <w:szCs w:val="28"/>
        </w:rPr>
        <w:t>Faranoush</w:t>
      </w:r>
      <w:proofErr w:type="spellEnd"/>
      <w:r w:rsidRPr="00CE509E">
        <w:rPr>
          <w:rFonts w:cs="B Mitra"/>
          <w:sz w:val="28"/>
          <w:szCs w:val="28"/>
        </w:rPr>
        <w:t xml:space="preserve"> M. Review of endocrine complications in transfusion-dependent thalassemia. Iranian Journal of Blood and Cancer. 2023;15(4):212-235</w:t>
      </w:r>
      <w:r w:rsidRPr="00CE509E">
        <w:rPr>
          <w:rFonts w:cs="B Mitra"/>
          <w:sz w:val="28"/>
          <w:szCs w:val="28"/>
          <w:rtl/>
        </w:rPr>
        <w:t>.</w:t>
      </w:r>
    </w:p>
    <w:p w14:paraId="1F11BDA0"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Azami M, Rahmati S, </w:t>
      </w:r>
      <w:proofErr w:type="spellStart"/>
      <w:r w:rsidRPr="00CE509E">
        <w:rPr>
          <w:rFonts w:cs="B Mitra"/>
          <w:sz w:val="28"/>
          <w:szCs w:val="28"/>
        </w:rPr>
        <w:t>Sayehmiri</w:t>
      </w:r>
      <w:proofErr w:type="spellEnd"/>
      <w:r w:rsidRPr="00CE509E">
        <w:rPr>
          <w:rFonts w:cs="B Mitra"/>
          <w:sz w:val="28"/>
          <w:szCs w:val="28"/>
        </w:rPr>
        <w:t xml:space="preserve"> K. Prevalence of hypoparathyroidism in patients with thalassemia major in Iran. J Babol Univ Med Sci. 2016;18(9):39-48</w:t>
      </w:r>
      <w:r w:rsidRPr="00CE509E">
        <w:rPr>
          <w:rFonts w:cs="B Mitra"/>
          <w:sz w:val="28"/>
          <w:szCs w:val="28"/>
          <w:rtl/>
        </w:rPr>
        <w:t>.</w:t>
      </w:r>
    </w:p>
    <w:p w14:paraId="06A4727A"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Karimi M, </w:t>
      </w:r>
      <w:proofErr w:type="spellStart"/>
      <w:r w:rsidRPr="00CE509E">
        <w:rPr>
          <w:rFonts w:cs="B Mitra"/>
          <w:sz w:val="28"/>
          <w:szCs w:val="28"/>
        </w:rPr>
        <w:t>Rasekhi</w:t>
      </w:r>
      <w:proofErr w:type="spellEnd"/>
      <w:r w:rsidRPr="00CE509E">
        <w:rPr>
          <w:rFonts w:cs="B Mitra"/>
          <w:sz w:val="28"/>
          <w:szCs w:val="28"/>
        </w:rPr>
        <w:t xml:space="preserve"> A, Rasekh M, </w:t>
      </w:r>
      <w:proofErr w:type="spellStart"/>
      <w:r w:rsidRPr="00CE509E">
        <w:rPr>
          <w:rFonts w:cs="B Mitra"/>
          <w:sz w:val="28"/>
          <w:szCs w:val="28"/>
        </w:rPr>
        <w:t>Nabavizadeh</w:t>
      </w:r>
      <w:proofErr w:type="spellEnd"/>
      <w:r w:rsidRPr="00CE509E">
        <w:rPr>
          <w:rFonts w:cs="B Mitra"/>
          <w:sz w:val="28"/>
          <w:szCs w:val="28"/>
        </w:rPr>
        <w:t xml:space="preserve"> S, </w:t>
      </w:r>
      <w:proofErr w:type="spellStart"/>
      <w:r w:rsidRPr="00CE509E">
        <w:rPr>
          <w:rFonts w:cs="B Mitra"/>
          <w:sz w:val="28"/>
          <w:szCs w:val="28"/>
        </w:rPr>
        <w:t>Assadsangabi</w:t>
      </w:r>
      <w:proofErr w:type="spellEnd"/>
      <w:r w:rsidRPr="00CE509E">
        <w:rPr>
          <w:rFonts w:cs="B Mitra"/>
          <w:sz w:val="28"/>
          <w:szCs w:val="28"/>
        </w:rPr>
        <w:t xml:space="preserve"> R, </w:t>
      </w:r>
      <w:proofErr w:type="spellStart"/>
      <w:r w:rsidRPr="00CE509E">
        <w:rPr>
          <w:rFonts w:cs="B Mitra"/>
          <w:sz w:val="28"/>
          <w:szCs w:val="28"/>
        </w:rPr>
        <w:t>Amirhakimi</w:t>
      </w:r>
      <w:proofErr w:type="spellEnd"/>
      <w:r w:rsidRPr="00CE509E">
        <w:rPr>
          <w:rFonts w:cs="B Mitra"/>
          <w:sz w:val="28"/>
          <w:szCs w:val="28"/>
        </w:rPr>
        <w:t xml:space="preserve"> G. Hypoparathyroidism and intracerebral calcification in patients with beta-thalassemia major. </w:t>
      </w:r>
      <w:proofErr w:type="spellStart"/>
      <w:r w:rsidRPr="00CE509E">
        <w:rPr>
          <w:rFonts w:cs="B Mitra"/>
          <w:sz w:val="28"/>
          <w:szCs w:val="28"/>
        </w:rPr>
        <w:t>Eur</w:t>
      </w:r>
      <w:proofErr w:type="spellEnd"/>
      <w:r w:rsidRPr="00CE509E">
        <w:rPr>
          <w:rFonts w:cs="B Mitra"/>
          <w:sz w:val="28"/>
          <w:szCs w:val="28"/>
        </w:rPr>
        <w:t xml:space="preserve"> J Radiol. 2009;70(3):481-484</w:t>
      </w:r>
      <w:r w:rsidRPr="00CE509E">
        <w:rPr>
          <w:rFonts w:cs="B Mitra"/>
          <w:sz w:val="28"/>
          <w:szCs w:val="28"/>
          <w:rtl/>
        </w:rPr>
        <w:t>.</w:t>
      </w:r>
    </w:p>
    <w:p w14:paraId="6DC87381" w14:textId="77777777" w:rsidR="00CE509E" w:rsidRPr="00CE509E" w:rsidRDefault="00CE509E" w:rsidP="00CE509E">
      <w:pPr>
        <w:pStyle w:val="ListParagraph"/>
        <w:numPr>
          <w:ilvl w:val="0"/>
          <w:numId w:val="31"/>
        </w:numPr>
        <w:bidi w:val="0"/>
        <w:jc w:val="both"/>
        <w:rPr>
          <w:rFonts w:cs="B Mitra"/>
          <w:sz w:val="28"/>
          <w:szCs w:val="28"/>
          <w:rtl/>
        </w:rPr>
      </w:pPr>
      <w:r w:rsidRPr="00CE509E">
        <w:rPr>
          <w:rFonts w:cs="B Mitra"/>
          <w:sz w:val="28"/>
          <w:szCs w:val="28"/>
        </w:rPr>
        <w:t xml:space="preserve">Husereau D, Drummond M, </w:t>
      </w:r>
      <w:proofErr w:type="spellStart"/>
      <w:r w:rsidRPr="00CE509E">
        <w:rPr>
          <w:rFonts w:cs="B Mitra"/>
          <w:sz w:val="28"/>
          <w:szCs w:val="28"/>
        </w:rPr>
        <w:t>Augustovski</w:t>
      </w:r>
      <w:proofErr w:type="spellEnd"/>
      <w:r w:rsidRPr="00CE509E">
        <w:rPr>
          <w:rFonts w:cs="B Mitra"/>
          <w:sz w:val="28"/>
          <w:szCs w:val="28"/>
        </w:rPr>
        <w:t xml:space="preserve"> F, de Bekker-Grob E, Briggs AH, Carswell C, et al. Consolidated Health Economic Evaluation Reporting Standards 2022 (CHEERS 2022) statement: updated reporting guidance for health economic evaluations. BMJ. 2022;</w:t>
      </w:r>
      <w:proofErr w:type="gramStart"/>
      <w:r w:rsidRPr="00CE509E">
        <w:rPr>
          <w:rFonts w:cs="B Mitra"/>
          <w:sz w:val="28"/>
          <w:szCs w:val="28"/>
        </w:rPr>
        <w:t>376:e</w:t>
      </w:r>
      <w:proofErr w:type="gramEnd"/>
      <w:r w:rsidRPr="00CE509E">
        <w:rPr>
          <w:rFonts w:cs="B Mitra"/>
          <w:sz w:val="28"/>
          <w:szCs w:val="28"/>
        </w:rPr>
        <w:t>067975</w:t>
      </w:r>
      <w:r w:rsidRPr="00CE509E">
        <w:rPr>
          <w:rFonts w:cs="B Mitra"/>
          <w:sz w:val="28"/>
          <w:szCs w:val="28"/>
          <w:rtl/>
        </w:rPr>
        <w:t>.</w:t>
      </w:r>
    </w:p>
    <w:p w14:paraId="3E041D1D"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Sullivan SD, Mauskopf JA, </w:t>
      </w:r>
      <w:proofErr w:type="spellStart"/>
      <w:r w:rsidRPr="00CE509E">
        <w:rPr>
          <w:rFonts w:cs="B Mitra"/>
          <w:sz w:val="28"/>
          <w:szCs w:val="28"/>
        </w:rPr>
        <w:t>Augustovski</w:t>
      </w:r>
      <w:proofErr w:type="spellEnd"/>
      <w:r w:rsidRPr="00CE509E">
        <w:rPr>
          <w:rFonts w:cs="B Mitra"/>
          <w:sz w:val="28"/>
          <w:szCs w:val="28"/>
        </w:rPr>
        <w:t xml:space="preserve"> F, Caro JJ, Lee KM, Minchin M, et al. Budget impact analysis—principles of good practice: report of the ISPOR 2012 Budget Impact Analysis Good Practice II Task Force. Value Health. 2014;17(1):5-14</w:t>
      </w:r>
      <w:r w:rsidRPr="00CE509E">
        <w:rPr>
          <w:rFonts w:cs="B Mitra"/>
          <w:sz w:val="28"/>
          <w:szCs w:val="28"/>
          <w:rtl/>
        </w:rPr>
        <w:t>.</w:t>
      </w:r>
    </w:p>
    <w:p w14:paraId="3EDDC81D"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Sakane EN, Vieira MCC, Vieira GMM, Maeda SS. Treatment options in hypoparathyroidism. Arch Endocrinol </w:t>
      </w:r>
      <w:proofErr w:type="spellStart"/>
      <w:r w:rsidRPr="00CE509E">
        <w:rPr>
          <w:rFonts w:cs="B Mitra"/>
          <w:sz w:val="28"/>
          <w:szCs w:val="28"/>
        </w:rPr>
        <w:t>Metab</w:t>
      </w:r>
      <w:proofErr w:type="spellEnd"/>
      <w:r w:rsidRPr="00CE509E">
        <w:rPr>
          <w:rFonts w:cs="B Mitra"/>
          <w:sz w:val="28"/>
          <w:szCs w:val="28"/>
        </w:rPr>
        <w:t xml:space="preserve">. </w:t>
      </w:r>
      <w:proofErr w:type="gramStart"/>
      <w:r w:rsidRPr="00CE509E">
        <w:rPr>
          <w:rFonts w:cs="B Mitra"/>
          <w:sz w:val="28"/>
          <w:szCs w:val="28"/>
        </w:rPr>
        <w:t>2022;66:651</w:t>
      </w:r>
      <w:proofErr w:type="gramEnd"/>
      <w:r w:rsidRPr="00CE509E">
        <w:rPr>
          <w:rFonts w:cs="B Mitra"/>
          <w:sz w:val="28"/>
          <w:szCs w:val="28"/>
        </w:rPr>
        <w:t>-657</w:t>
      </w:r>
      <w:r w:rsidRPr="00CE509E">
        <w:rPr>
          <w:rFonts w:cs="B Mitra"/>
          <w:sz w:val="28"/>
          <w:szCs w:val="28"/>
          <w:rtl/>
        </w:rPr>
        <w:t>.</w:t>
      </w:r>
    </w:p>
    <w:p w14:paraId="5D52CD8F"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Aliberti L, Gagliardi I, Gamberini MR, </w:t>
      </w:r>
      <w:proofErr w:type="spellStart"/>
      <w:r w:rsidRPr="00CE509E">
        <w:rPr>
          <w:rFonts w:cs="B Mitra"/>
          <w:sz w:val="28"/>
          <w:szCs w:val="28"/>
        </w:rPr>
        <w:t>Ziggiotto</w:t>
      </w:r>
      <w:proofErr w:type="spellEnd"/>
      <w:r w:rsidRPr="00CE509E">
        <w:rPr>
          <w:rFonts w:cs="B Mitra"/>
          <w:sz w:val="28"/>
          <w:szCs w:val="28"/>
        </w:rPr>
        <w:t xml:space="preserve"> A, </w:t>
      </w:r>
      <w:proofErr w:type="spellStart"/>
      <w:r w:rsidRPr="00CE509E">
        <w:rPr>
          <w:rFonts w:cs="B Mitra"/>
          <w:sz w:val="28"/>
          <w:szCs w:val="28"/>
        </w:rPr>
        <w:t>Verrienti</w:t>
      </w:r>
      <w:proofErr w:type="spellEnd"/>
      <w:r w:rsidRPr="00CE509E">
        <w:rPr>
          <w:rFonts w:cs="B Mitra"/>
          <w:sz w:val="28"/>
          <w:szCs w:val="28"/>
        </w:rPr>
        <w:t xml:space="preserve"> M, Carnevale A, et al. Beta-</w:t>
      </w:r>
      <w:proofErr w:type="spellStart"/>
      <w:r w:rsidRPr="00CE509E">
        <w:rPr>
          <w:rFonts w:cs="B Mitra"/>
          <w:sz w:val="28"/>
          <w:szCs w:val="28"/>
        </w:rPr>
        <w:t>thalassaemia</w:t>
      </w:r>
      <w:proofErr w:type="spellEnd"/>
      <w:r w:rsidRPr="00CE509E">
        <w:rPr>
          <w:rFonts w:cs="B Mitra"/>
          <w:sz w:val="28"/>
          <w:szCs w:val="28"/>
        </w:rPr>
        <w:t xml:space="preserve"> major: prevalence, risk factors and clinical consequences of hypercalciuria. Br J Haematol. 2022;198(5):903-911</w:t>
      </w:r>
      <w:r w:rsidRPr="00CE509E">
        <w:rPr>
          <w:rFonts w:cs="B Mitra"/>
          <w:sz w:val="28"/>
          <w:szCs w:val="28"/>
          <w:rtl/>
        </w:rPr>
        <w:t>.</w:t>
      </w:r>
    </w:p>
    <w:p w14:paraId="4CA4DCA9" w14:textId="77777777"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Pr>
        <w:t xml:space="preserve">Khan AA, Ali DS, </w:t>
      </w:r>
      <w:proofErr w:type="spellStart"/>
      <w:r w:rsidRPr="00CE509E">
        <w:rPr>
          <w:rFonts w:cs="B Mitra"/>
          <w:sz w:val="28"/>
          <w:szCs w:val="28"/>
        </w:rPr>
        <w:t>Bilezikian</w:t>
      </w:r>
      <w:proofErr w:type="spellEnd"/>
      <w:r w:rsidRPr="00CE509E">
        <w:rPr>
          <w:rFonts w:cs="B Mitra"/>
          <w:sz w:val="28"/>
          <w:szCs w:val="28"/>
        </w:rPr>
        <w:t xml:space="preserve"> JP, </w:t>
      </w:r>
      <w:proofErr w:type="spellStart"/>
      <w:r w:rsidRPr="00CE509E">
        <w:rPr>
          <w:rFonts w:cs="B Mitra"/>
          <w:sz w:val="28"/>
          <w:szCs w:val="28"/>
        </w:rPr>
        <w:t>Björnsdottir</w:t>
      </w:r>
      <w:proofErr w:type="spellEnd"/>
      <w:r w:rsidRPr="00CE509E">
        <w:rPr>
          <w:rFonts w:cs="B Mitra"/>
          <w:sz w:val="28"/>
          <w:szCs w:val="28"/>
        </w:rPr>
        <w:t xml:space="preserve"> S, Collins MT, Cusano NE, et al. </w:t>
      </w:r>
      <w:proofErr w:type="gramStart"/>
      <w:r w:rsidRPr="00CE509E">
        <w:rPr>
          <w:rFonts w:cs="B Mitra"/>
          <w:sz w:val="28"/>
          <w:szCs w:val="28"/>
        </w:rPr>
        <w:t>Best</w:t>
      </w:r>
      <w:proofErr w:type="gramEnd"/>
      <w:r w:rsidRPr="00CE509E">
        <w:rPr>
          <w:rFonts w:cs="B Mitra"/>
          <w:sz w:val="28"/>
          <w:szCs w:val="28"/>
        </w:rPr>
        <w:t xml:space="preserve"> practice recommendations for the diagnosis and management of hypoparathyroidism. Metabolism. </w:t>
      </w:r>
      <w:proofErr w:type="gramStart"/>
      <w:r w:rsidRPr="00CE509E">
        <w:rPr>
          <w:rFonts w:cs="B Mitra"/>
          <w:sz w:val="28"/>
          <w:szCs w:val="28"/>
        </w:rPr>
        <w:t>2025;171:156335</w:t>
      </w:r>
      <w:proofErr w:type="gramEnd"/>
      <w:r w:rsidRPr="00CE509E">
        <w:rPr>
          <w:rFonts w:cs="B Mitra"/>
          <w:sz w:val="28"/>
          <w:szCs w:val="28"/>
          <w:rtl/>
        </w:rPr>
        <w:t>.</w:t>
      </w:r>
    </w:p>
    <w:p w14:paraId="6537C10B" w14:textId="6BB226F1" w:rsidR="00CE509E" w:rsidRPr="00CE509E" w:rsidRDefault="00CE509E" w:rsidP="00CE509E">
      <w:pPr>
        <w:pStyle w:val="ListParagraph"/>
        <w:numPr>
          <w:ilvl w:val="0"/>
          <w:numId w:val="31"/>
        </w:numPr>
        <w:bidi w:val="0"/>
        <w:jc w:val="both"/>
        <w:rPr>
          <w:rFonts w:cs="B Mitra"/>
          <w:sz w:val="28"/>
          <w:szCs w:val="28"/>
        </w:rPr>
      </w:pPr>
      <w:r w:rsidRPr="00CE509E">
        <w:rPr>
          <w:rFonts w:cs="B Mitra"/>
          <w:sz w:val="28"/>
          <w:szCs w:val="28"/>
          <w:rtl/>
        </w:rPr>
        <w:t>مرکز تحق</w:t>
      </w:r>
      <w:r w:rsidRPr="00CE509E">
        <w:rPr>
          <w:rFonts w:cs="B Mitra" w:hint="cs"/>
          <w:sz w:val="28"/>
          <w:szCs w:val="28"/>
          <w:rtl/>
        </w:rPr>
        <w:t>ی</w:t>
      </w:r>
      <w:r w:rsidRPr="00CE509E">
        <w:rPr>
          <w:rFonts w:cs="B Mitra" w:hint="eastAsia"/>
          <w:sz w:val="28"/>
          <w:szCs w:val="28"/>
          <w:rtl/>
        </w:rPr>
        <w:t>قات</w:t>
      </w:r>
      <w:r w:rsidRPr="00CE509E">
        <w:rPr>
          <w:rFonts w:cs="B Mitra"/>
          <w:sz w:val="28"/>
          <w:szCs w:val="28"/>
          <w:rtl/>
        </w:rPr>
        <w:t xml:space="preserve"> پ</w:t>
      </w:r>
      <w:r w:rsidRPr="00CE509E">
        <w:rPr>
          <w:rFonts w:cs="B Mitra" w:hint="cs"/>
          <w:sz w:val="28"/>
          <w:szCs w:val="28"/>
          <w:rtl/>
        </w:rPr>
        <w:t>ی</w:t>
      </w:r>
      <w:r w:rsidRPr="00CE509E">
        <w:rPr>
          <w:rFonts w:cs="B Mitra" w:hint="eastAsia"/>
          <w:sz w:val="28"/>
          <w:szCs w:val="28"/>
          <w:rtl/>
        </w:rPr>
        <w:t>شگ</w:t>
      </w:r>
      <w:r w:rsidRPr="00CE509E">
        <w:rPr>
          <w:rFonts w:cs="B Mitra" w:hint="cs"/>
          <w:sz w:val="28"/>
          <w:szCs w:val="28"/>
          <w:rtl/>
        </w:rPr>
        <w:t>ی</w:t>
      </w:r>
      <w:r w:rsidRPr="00CE509E">
        <w:rPr>
          <w:rFonts w:cs="B Mitra" w:hint="eastAsia"/>
          <w:sz w:val="28"/>
          <w:szCs w:val="28"/>
          <w:rtl/>
        </w:rPr>
        <w:t>ر</w:t>
      </w:r>
      <w:r w:rsidRPr="00CE509E">
        <w:rPr>
          <w:rFonts w:cs="B Mitra" w:hint="cs"/>
          <w:sz w:val="28"/>
          <w:szCs w:val="28"/>
          <w:rtl/>
        </w:rPr>
        <w:t>ی</w:t>
      </w:r>
      <w:r w:rsidRPr="00CE509E">
        <w:rPr>
          <w:rFonts w:cs="B Mitra"/>
          <w:sz w:val="28"/>
          <w:szCs w:val="28"/>
          <w:rtl/>
        </w:rPr>
        <w:t xml:space="preserve"> از ب</w:t>
      </w:r>
      <w:r w:rsidRPr="00CE509E">
        <w:rPr>
          <w:rFonts w:cs="B Mitra" w:hint="cs"/>
          <w:sz w:val="28"/>
          <w:szCs w:val="28"/>
          <w:rtl/>
        </w:rPr>
        <w:t>ی</w:t>
      </w:r>
      <w:r w:rsidRPr="00CE509E">
        <w:rPr>
          <w:rFonts w:cs="B Mitra" w:hint="eastAsia"/>
          <w:sz w:val="28"/>
          <w:szCs w:val="28"/>
          <w:rtl/>
        </w:rPr>
        <w:t>مار</w:t>
      </w:r>
      <w:r w:rsidRPr="00CE509E">
        <w:rPr>
          <w:rFonts w:cs="B Mitra" w:hint="cs"/>
          <w:sz w:val="28"/>
          <w:szCs w:val="28"/>
          <w:rtl/>
        </w:rPr>
        <w:t>ی‌</w:t>
      </w:r>
      <w:r w:rsidRPr="00CE509E">
        <w:rPr>
          <w:rFonts w:cs="B Mitra" w:hint="eastAsia"/>
          <w:sz w:val="28"/>
          <w:szCs w:val="28"/>
          <w:rtl/>
        </w:rPr>
        <w:t>ها</w:t>
      </w:r>
      <w:r w:rsidRPr="00CE509E">
        <w:rPr>
          <w:rFonts w:cs="B Mitra" w:hint="cs"/>
          <w:sz w:val="28"/>
          <w:szCs w:val="28"/>
          <w:rtl/>
        </w:rPr>
        <w:t>ی</w:t>
      </w:r>
      <w:r w:rsidRPr="00CE509E">
        <w:rPr>
          <w:rFonts w:cs="B Mitra"/>
          <w:sz w:val="28"/>
          <w:szCs w:val="28"/>
          <w:rtl/>
        </w:rPr>
        <w:t xml:space="preserve"> قلب و عروق، دانشگاه علوم پزشک</w:t>
      </w:r>
      <w:r w:rsidRPr="00CE509E">
        <w:rPr>
          <w:rFonts w:cs="B Mitra" w:hint="cs"/>
          <w:sz w:val="28"/>
          <w:szCs w:val="28"/>
          <w:rtl/>
        </w:rPr>
        <w:t>ی</w:t>
      </w:r>
      <w:r w:rsidRPr="00CE509E">
        <w:rPr>
          <w:rFonts w:cs="B Mitra"/>
          <w:sz w:val="28"/>
          <w:szCs w:val="28"/>
          <w:rtl/>
        </w:rPr>
        <w:t xml:space="preserve"> ا</w:t>
      </w:r>
      <w:r w:rsidRPr="00CE509E">
        <w:rPr>
          <w:rFonts w:cs="B Mitra" w:hint="cs"/>
          <w:sz w:val="28"/>
          <w:szCs w:val="28"/>
          <w:rtl/>
        </w:rPr>
        <w:t>ی</w:t>
      </w:r>
      <w:r w:rsidRPr="00CE509E">
        <w:rPr>
          <w:rFonts w:cs="B Mitra" w:hint="eastAsia"/>
          <w:sz w:val="28"/>
          <w:szCs w:val="28"/>
          <w:rtl/>
        </w:rPr>
        <w:t>ران</w:t>
      </w:r>
      <w:r w:rsidRPr="00CE509E">
        <w:rPr>
          <w:rFonts w:cs="B Mitra"/>
          <w:sz w:val="28"/>
          <w:szCs w:val="28"/>
          <w:rtl/>
        </w:rPr>
        <w:t>. راهنما</w:t>
      </w:r>
      <w:r w:rsidRPr="00CE509E">
        <w:rPr>
          <w:rFonts w:cs="B Mitra" w:hint="cs"/>
          <w:sz w:val="28"/>
          <w:szCs w:val="28"/>
          <w:rtl/>
        </w:rPr>
        <w:t>ی</w:t>
      </w:r>
      <w:r w:rsidRPr="00CE509E">
        <w:rPr>
          <w:rFonts w:cs="B Mitra"/>
          <w:sz w:val="28"/>
          <w:szCs w:val="28"/>
          <w:rtl/>
        </w:rPr>
        <w:t xml:space="preserve"> بال</w:t>
      </w:r>
      <w:r w:rsidRPr="00CE509E">
        <w:rPr>
          <w:rFonts w:cs="B Mitra" w:hint="cs"/>
          <w:sz w:val="28"/>
          <w:szCs w:val="28"/>
          <w:rtl/>
        </w:rPr>
        <w:t>ی</w:t>
      </w:r>
      <w:r w:rsidRPr="00CE509E">
        <w:rPr>
          <w:rFonts w:cs="B Mitra" w:hint="eastAsia"/>
          <w:sz w:val="28"/>
          <w:szCs w:val="28"/>
          <w:rtl/>
        </w:rPr>
        <w:t>ن</w:t>
      </w:r>
      <w:r w:rsidRPr="00CE509E">
        <w:rPr>
          <w:rFonts w:cs="B Mitra" w:hint="cs"/>
          <w:sz w:val="28"/>
          <w:szCs w:val="28"/>
          <w:rtl/>
        </w:rPr>
        <w:t>ی</w:t>
      </w:r>
      <w:r w:rsidRPr="00CE509E">
        <w:rPr>
          <w:rFonts w:cs="B Mitra"/>
          <w:sz w:val="28"/>
          <w:szCs w:val="28"/>
          <w:rtl/>
        </w:rPr>
        <w:t xml:space="preserve"> غربالگر</w:t>
      </w:r>
      <w:r w:rsidRPr="00CE509E">
        <w:rPr>
          <w:rFonts w:cs="B Mitra" w:hint="cs"/>
          <w:sz w:val="28"/>
          <w:szCs w:val="28"/>
          <w:rtl/>
        </w:rPr>
        <w:t>ی</w:t>
      </w:r>
      <w:r w:rsidRPr="00CE509E">
        <w:rPr>
          <w:rFonts w:cs="B Mitra" w:hint="eastAsia"/>
          <w:sz w:val="28"/>
          <w:szCs w:val="28"/>
          <w:rtl/>
        </w:rPr>
        <w:t>،</w:t>
      </w:r>
      <w:r w:rsidRPr="00CE509E">
        <w:rPr>
          <w:rFonts w:cs="B Mitra"/>
          <w:sz w:val="28"/>
          <w:szCs w:val="28"/>
          <w:rtl/>
        </w:rPr>
        <w:t xml:space="preserve"> تشخ</w:t>
      </w:r>
      <w:r w:rsidRPr="00CE509E">
        <w:rPr>
          <w:rFonts w:cs="B Mitra" w:hint="cs"/>
          <w:sz w:val="28"/>
          <w:szCs w:val="28"/>
          <w:rtl/>
        </w:rPr>
        <w:t>ی</w:t>
      </w:r>
      <w:r w:rsidRPr="00CE509E">
        <w:rPr>
          <w:rFonts w:cs="B Mitra" w:hint="eastAsia"/>
          <w:sz w:val="28"/>
          <w:szCs w:val="28"/>
          <w:rtl/>
        </w:rPr>
        <w:t>ص</w:t>
      </w:r>
      <w:r w:rsidRPr="00CE509E">
        <w:rPr>
          <w:rFonts w:cs="B Mitra"/>
          <w:sz w:val="28"/>
          <w:szCs w:val="28"/>
          <w:rtl/>
        </w:rPr>
        <w:t xml:space="preserve"> و درمان کم‌کار</w:t>
      </w:r>
      <w:r w:rsidRPr="00CE509E">
        <w:rPr>
          <w:rFonts w:cs="B Mitra" w:hint="cs"/>
          <w:sz w:val="28"/>
          <w:szCs w:val="28"/>
          <w:rtl/>
        </w:rPr>
        <w:t>ی</w:t>
      </w:r>
      <w:r w:rsidRPr="00CE509E">
        <w:rPr>
          <w:rFonts w:cs="B Mitra"/>
          <w:sz w:val="28"/>
          <w:szCs w:val="28"/>
          <w:rtl/>
        </w:rPr>
        <w:t xml:space="preserve"> پارات</w:t>
      </w:r>
      <w:r w:rsidRPr="00CE509E">
        <w:rPr>
          <w:rFonts w:cs="B Mitra" w:hint="cs"/>
          <w:sz w:val="28"/>
          <w:szCs w:val="28"/>
          <w:rtl/>
        </w:rPr>
        <w:t>ی</w:t>
      </w:r>
      <w:r w:rsidRPr="00CE509E">
        <w:rPr>
          <w:rFonts w:cs="B Mitra" w:hint="eastAsia"/>
          <w:sz w:val="28"/>
          <w:szCs w:val="28"/>
          <w:rtl/>
        </w:rPr>
        <w:t>روئ</w:t>
      </w:r>
      <w:r w:rsidRPr="00CE509E">
        <w:rPr>
          <w:rFonts w:cs="B Mitra" w:hint="cs"/>
          <w:sz w:val="28"/>
          <w:szCs w:val="28"/>
          <w:rtl/>
        </w:rPr>
        <w:t>ی</w:t>
      </w:r>
      <w:r w:rsidRPr="00CE509E">
        <w:rPr>
          <w:rFonts w:cs="B Mitra" w:hint="eastAsia"/>
          <w:sz w:val="28"/>
          <w:szCs w:val="28"/>
          <w:rtl/>
        </w:rPr>
        <w:t>د</w:t>
      </w:r>
      <w:r w:rsidRPr="00CE509E">
        <w:rPr>
          <w:rFonts w:cs="B Mitra"/>
          <w:sz w:val="28"/>
          <w:szCs w:val="28"/>
          <w:rtl/>
        </w:rPr>
        <w:t xml:space="preserve"> در ب</w:t>
      </w:r>
      <w:r w:rsidRPr="00CE509E">
        <w:rPr>
          <w:rFonts w:cs="B Mitra" w:hint="cs"/>
          <w:sz w:val="28"/>
          <w:szCs w:val="28"/>
          <w:rtl/>
        </w:rPr>
        <w:t>ی</w:t>
      </w:r>
      <w:r w:rsidRPr="00CE509E">
        <w:rPr>
          <w:rFonts w:cs="B Mitra" w:hint="eastAsia"/>
          <w:sz w:val="28"/>
          <w:szCs w:val="28"/>
          <w:rtl/>
        </w:rPr>
        <w:t>ماران</w:t>
      </w:r>
      <w:r w:rsidRPr="00CE509E">
        <w:rPr>
          <w:rFonts w:cs="B Mitra"/>
          <w:sz w:val="28"/>
          <w:szCs w:val="28"/>
          <w:rtl/>
        </w:rPr>
        <w:t xml:space="preserve"> مبتلا به تالاسم</w:t>
      </w:r>
      <w:r w:rsidRPr="00CE509E">
        <w:rPr>
          <w:rFonts w:cs="B Mitra" w:hint="cs"/>
          <w:sz w:val="28"/>
          <w:szCs w:val="28"/>
          <w:rtl/>
        </w:rPr>
        <w:t>ی</w:t>
      </w:r>
      <w:r w:rsidRPr="00CE509E">
        <w:rPr>
          <w:rFonts w:cs="B Mitra"/>
          <w:sz w:val="28"/>
          <w:szCs w:val="28"/>
          <w:rtl/>
        </w:rPr>
        <w:t xml:space="preserve"> وابسته به تزر</w:t>
      </w:r>
      <w:r w:rsidRPr="00CE509E">
        <w:rPr>
          <w:rFonts w:cs="B Mitra" w:hint="cs"/>
          <w:sz w:val="28"/>
          <w:szCs w:val="28"/>
          <w:rtl/>
        </w:rPr>
        <w:t>ی</w:t>
      </w:r>
      <w:r w:rsidRPr="00CE509E">
        <w:rPr>
          <w:rFonts w:cs="B Mitra" w:hint="eastAsia"/>
          <w:sz w:val="28"/>
          <w:szCs w:val="28"/>
          <w:rtl/>
        </w:rPr>
        <w:t>ق</w:t>
      </w:r>
      <w:r w:rsidRPr="00CE509E">
        <w:rPr>
          <w:rFonts w:cs="B Mitra"/>
          <w:sz w:val="28"/>
          <w:szCs w:val="28"/>
          <w:rtl/>
        </w:rPr>
        <w:t xml:space="preserve"> خون. زمستان ۱۴۰۴. منابع علم</w:t>
      </w:r>
      <w:r w:rsidRPr="00CE509E">
        <w:rPr>
          <w:rFonts w:cs="B Mitra" w:hint="cs"/>
          <w:sz w:val="28"/>
          <w:szCs w:val="28"/>
          <w:rtl/>
        </w:rPr>
        <w:t>ی</w:t>
      </w:r>
      <w:r w:rsidRPr="00CE509E">
        <w:rPr>
          <w:rFonts w:cs="B Mitra"/>
          <w:sz w:val="28"/>
          <w:szCs w:val="28"/>
          <w:rtl/>
        </w:rPr>
        <w:t xml:space="preserve"> مورد استفاده در تدو</w:t>
      </w:r>
      <w:r w:rsidRPr="00CE509E">
        <w:rPr>
          <w:rFonts w:cs="B Mitra" w:hint="cs"/>
          <w:sz w:val="28"/>
          <w:szCs w:val="28"/>
          <w:rtl/>
        </w:rPr>
        <w:t>ی</w:t>
      </w:r>
      <w:r w:rsidRPr="00CE509E">
        <w:rPr>
          <w:rFonts w:cs="B Mitra" w:hint="eastAsia"/>
          <w:sz w:val="28"/>
          <w:szCs w:val="28"/>
          <w:rtl/>
        </w:rPr>
        <w:t>ن</w:t>
      </w:r>
      <w:r w:rsidRPr="00CE509E">
        <w:rPr>
          <w:rFonts w:cs="B Mitra"/>
          <w:sz w:val="28"/>
          <w:szCs w:val="28"/>
          <w:rtl/>
        </w:rPr>
        <w:t xml:space="preserve"> راهنما شامل راهنما</w:t>
      </w:r>
      <w:r w:rsidRPr="00CE509E">
        <w:rPr>
          <w:rFonts w:cs="B Mitra" w:hint="cs"/>
          <w:sz w:val="28"/>
          <w:szCs w:val="28"/>
          <w:rtl/>
        </w:rPr>
        <w:t>ی</w:t>
      </w:r>
      <w:r w:rsidRPr="00CE509E">
        <w:rPr>
          <w:rFonts w:cs="B Mitra"/>
          <w:sz w:val="28"/>
          <w:szCs w:val="28"/>
          <w:rtl/>
        </w:rPr>
        <w:t xml:space="preserve"> </w:t>
      </w:r>
      <w:r w:rsidRPr="00CE509E">
        <w:rPr>
          <w:rFonts w:cs="B Mitra"/>
          <w:sz w:val="28"/>
          <w:szCs w:val="28"/>
        </w:rPr>
        <w:t>TIF</w:t>
      </w:r>
      <w:r w:rsidRPr="00CE509E">
        <w:rPr>
          <w:rFonts w:cs="B Mitra"/>
          <w:sz w:val="28"/>
          <w:szCs w:val="28"/>
          <w:rtl/>
        </w:rPr>
        <w:t>، توص</w:t>
      </w:r>
      <w:r w:rsidRPr="00CE509E">
        <w:rPr>
          <w:rFonts w:cs="B Mitra" w:hint="cs"/>
          <w:sz w:val="28"/>
          <w:szCs w:val="28"/>
          <w:rtl/>
        </w:rPr>
        <w:t>ی</w:t>
      </w:r>
      <w:r w:rsidRPr="00CE509E">
        <w:rPr>
          <w:rFonts w:cs="B Mitra"/>
          <w:sz w:val="28"/>
          <w:szCs w:val="28"/>
          <w:rtl/>
        </w:rPr>
        <w:t>ه‌ها</w:t>
      </w:r>
      <w:r w:rsidRPr="00CE509E">
        <w:rPr>
          <w:rFonts w:cs="B Mitra" w:hint="cs"/>
          <w:sz w:val="28"/>
          <w:szCs w:val="28"/>
          <w:rtl/>
        </w:rPr>
        <w:t>ی</w:t>
      </w:r>
      <w:r w:rsidRPr="00CE509E">
        <w:rPr>
          <w:rFonts w:cs="B Mitra"/>
          <w:sz w:val="28"/>
          <w:szCs w:val="28"/>
          <w:rtl/>
        </w:rPr>
        <w:t xml:space="preserve"> ب</w:t>
      </w:r>
      <w:r w:rsidRPr="00CE509E">
        <w:rPr>
          <w:rFonts w:cs="B Mitra" w:hint="cs"/>
          <w:sz w:val="28"/>
          <w:szCs w:val="28"/>
          <w:rtl/>
        </w:rPr>
        <w:t>ی</w:t>
      </w:r>
      <w:r w:rsidRPr="00CE509E">
        <w:rPr>
          <w:rFonts w:cs="B Mitra" w:hint="eastAsia"/>
          <w:sz w:val="28"/>
          <w:szCs w:val="28"/>
          <w:rtl/>
        </w:rPr>
        <w:t>ن‌الملل</w:t>
      </w:r>
      <w:r w:rsidRPr="00CE509E">
        <w:rPr>
          <w:rFonts w:cs="B Mitra" w:hint="cs"/>
          <w:sz w:val="28"/>
          <w:szCs w:val="28"/>
          <w:rtl/>
        </w:rPr>
        <w:t>ی</w:t>
      </w:r>
      <w:r w:rsidRPr="00CE509E">
        <w:rPr>
          <w:rFonts w:cs="B Mitra"/>
          <w:sz w:val="28"/>
          <w:szCs w:val="28"/>
          <w:rtl/>
        </w:rPr>
        <w:t xml:space="preserve"> ه</w:t>
      </w:r>
      <w:r w:rsidRPr="00CE509E">
        <w:rPr>
          <w:rFonts w:cs="B Mitra" w:hint="cs"/>
          <w:sz w:val="28"/>
          <w:szCs w:val="28"/>
          <w:rtl/>
        </w:rPr>
        <w:t>ی</w:t>
      </w:r>
      <w:r w:rsidRPr="00CE509E">
        <w:rPr>
          <w:rFonts w:cs="B Mitra" w:hint="eastAsia"/>
          <w:sz w:val="28"/>
          <w:szCs w:val="28"/>
          <w:rtl/>
        </w:rPr>
        <w:t>پوپارات</w:t>
      </w:r>
      <w:r w:rsidRPr="00CE509E">
        <w:rPr>
          <w:rFonts w:cs="B Mitra" w:hint="cs"/>
          <w:sz w:val="28"/>
          <w:szCs w:val="28"/>
          <w:rtl/>
        </w:rPr>
        <w:t>ی</w:t>
      </w:r>
      <w:r w:rsidRPr="00CE509E">
        <w:rPr>
          <w:rFonts w:cs="B Mitra" w:hint="eastAsia"/>
          <w:sz w:val="28"/>
          <w:szCs w:val="28"/>
          <w:rtl/>
        </w:rPr>
        <w:t>روئ</w:t>
      </w:r>
      <w:r w:rsidRPr="00CE509E">
        <w:rPr>
          <w:rFonts w:cs="B Mitra" w:hint="cs"/>
          <w:sz w:val="28"/>
          <w:szCs w:val="28"/>
          <w:rtl/>
        </w:rPr>
        <w:t>ی</w:t>
      </w:r>
      <w:r w:rsidRPr="00CE509E">
        <w:rPr>
          <w:rFonts w:cs="B Mitra" w:hint="eastAsia"/>
          <w:sz w:val="28"/>
          <w:szCs w:val="28"/>
          <w:rtl/>
        </w:rPr>
        <w:t>د</w:t>
      </w:r>
      <w:r w:rsidRPr="00CE509E">
        <w:rPr>
          <w:rFonts w:cs="B Mitra" w:hint="cs"/>
          <w:sz w:val="28"/>
          <w:szCs w:val="28"/>
          <w:rtl/>
        </w:rPr>
        <w:t>ی</w:t>
      </w:r>
      <w:r w:rsidRPr="00CE509E">
        <w:rPr>
          <w:rFonts w:cs="B Mitra" w:hint="eastAsia"/>
          <w:sz w:val="28"/>
          <w:szCs w:val="28"/>
          <w:rtl/>
        </w:rPr>
        <w:t>سم</w:t>
      </w:r>
      <w:r w:rsidRPr="00CE509E">
        <w:rPr>
          <w:rFonts w:cs="B Mitra"/>
          <w:sz w:val="28"/>
          <w:szCs w:val="28"/>
          <w:rtl/>
        </w:rPr>
        <w:t xml:space="preserve"> و مطالعات ا</w:t>
      </w:r>
      <w:r w:rsidRPr="00CE509E">
        <w:rPr>
          <w:rFonts w:cs="B Mitra" w:hint="cs"/>
          <w:sz w:val="28"/>
          <w:szCs w:val="28"/>
          <w:rtl/>
        </w:rPr>
        <w:t>ی</w:t>
      </w:r>
      <w:r w:rsidRPr="00CE509E">
        <w:rPr>
          <w:rFonts w:cs="B Mitra" w:hint="eastAsia"/>
          <w:sz w:val="28"/>
          <w:szCs w:val="28"/>
          <w:rtl/>
        </w:rPr>
        <w:t>ران</w:t>
      </w:r>
      <w:r w:rsidRPr="00CE509E">
        <w:rPr>
          <w:rFonts w:cs="B Mitra" w:hint="cs"/>
          <w:sz w:val="28"/>
          <w:szCs w:val="28"/>
          <w:rtl/>
        </w:rPr>
        <w:t>ی</w:t>
      </w:r>
      <w:r w:rsidRPr="00CE509E">
        <w:rPr>
          <w:rFonts w:cs="B Mitra"/>
          <w:sz w:val="28"/>
          <w:szCs w:val="28"/>
          <w:rtl/>
        </w:rPr>
        <w:t xml:space="preserve"> مرتبط بوده‌اند.</w:t>
      </w:r>
    </w:p>
    <w:sectPr w:rsidR="00CE509E" w:rsidRPr="00CE509E"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A4C50" w14:textId="77777777" w:rsidR="00B76512" w:rsidRDefault="00B76512" w:rsidP="00EF1DD7">
      <w:r>
        <w:separator/>
      </w:r>
    </w:p>
  </w:endnote>
  <w:endnote w:type="continuationSeparator" w:id="0">
    <w:p w14:paraId="0426232A" w14:textId="77777777" w:rsidR="00B76512" w:rsidRDefault="00B76512"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7E51" w14:textId="77777777" w:rsidR="002E73FC" w:rsidRDefault="002E7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744" w14:textId="77777777" w:rsidR="002E73FC" w:rsidRDefault="002E73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ECE2" w14:textId="77777777" w:rsidR="002E73FC" w:rsidRDefault="002E7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37027" w14:textId="77777777" w:rsidR="00B76512" w:rsidRDefault="00B76512" w:rsidP="00EF1DD7">
      <w:r>
        <w:separator/>
      </w:r>
    </w:p>
  </w:footnote>
  <w:footnote w:type="continuationSeparator" w:id="0">
    <w:p w14:paraId="4B927E59" w14:textId="77777777" w:rsidR="00B76512" w:rsidRDefault="00B76512" w:rsidP="00EF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C3B0" w14:textId="77777777" w:rsidR="002E73FC" w:rsidRDefault="002E7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9945" w14:textId="4496A7DF" w:rsidR="00BC208A" w:rsidRPr="00EF1DD7" w:rsidRDefault="00004B59"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AB4">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B8B9" w14:textId="77777777" w:rsidR="002E73FC" w:rsidRDefault="002E7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2678F"/>
    <w:multiLevelType w:val="multilevel"/>
    <w:tmpl w:val="B23AC99C"/>
    <w:numStyleLink w:val="SSK-Headings-Regulations"/>
  </w:abstractNum>
  <w:abstractNum w:abstractNumId="1" w15:restartNumberingAfterBreak="0">
    <w:nsid w:val="11604FC0"/>
    <w:multiLevelType w:val="hybridMultilevel"/>
    <w:tmpl w:val="5CF0F9B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688"/>
    <w:multiLevelType w:val="hybridMultilevel"/>
    <w:tmpl w:val="22A2183A"/>
    <w:lvl w:ilvl="0" w:tplc="24B802AE">
      <w:start w:val="5"/>
      <w:numFmt w:val="bullet"/>
      <w:lvlText w:val="-"/>
      <w:lvlJc w:val="left"/>
      <w:pPr>
        <w:ind w:left="754" w:hanging="360"/>
      </w:pPr>
      <w:rPr>
        <w:rFonts w:ascii="Times New Roman" w:eastAsia="Times New Roman" w:hAnsi="Times New Roman" w:cs="B Nazanin" w:hint="default"/>
        <w:b w:val="0"/>
        <w:sz w:val="28"/>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 w15:restartNumberingAfterBreak="0">
    <w:nsid w:val="188433FA"/>
    <w:multiLevelType w:val="hybridMultilevel"/>
    <w:tmpl w:val="954C2ABC"/>
    <w:lvl w:ilvl="0" w:tplc="72DCE214">
      <w:numFmt w:val="bullet"/>
      <w:lvlText w:val="-"/>
      <w:lvlJc w:val="left"/>
      <w:pPr>
        <w:ind w:left="836" w:hanging="360"/>
      </w:pPr>
      <w:rPr>
        <w:rFonts w:asciiTheme="majorHAnsi" w:eastAsiaTheme="majorEastAsia" w:hAnsiTheme="majorHAnsi" w:cs="B Mitra"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4" w15:restartNumberingAfterBreak="0">
    <w:nsid w:val="1EEA2C8A"/>
    <w:multiLevelType w:val="hybridMultilevel"/>
    <w:tmpl w:val="B11879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F694719"/>
    <w:multiLevelType w:val="hybridMultilevel"/>
    <w:tmpl w:val="B4C811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8D35ED"/>
    <w:multiLevelType w:val="hybridMultilevel"/>
    <w:tmpl w:val="25DE0F44"/>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 w15:restartNumberingAfterBreak="0">
    <w:nsid w:val="27812FC2"/>
    <w:multiLevelType w:val="hybridMultilevel"/>
    <w:tmpl w:val="AC3638A2"/>
    <w:lvl w:ilvl="0" w:tplc="20EA1218">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8004912"/>
    <w:multiLevelType w:val="hybridMultilevel"/>
    <w:tmpl w:val="DA56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925DB"/>
    <w:multiLevelType w:val="hybridMultilevel"/>
    <w:tmpl w:val="EB9A2AA2"/>
    <w:lvl w:ilvl="0" w:tplc="599A0096">
      <w:start w:val="1"/>
      <w:numFmt w:val="decimal"/>
      <w:lvlText w:val="%1."/>
      <w:lvlJc w:val="left"/>
      <w:pPr>
        <w:ind w:left="724"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8E56ED"/>
    <w:multiLevelType w:val="hybridMultilevel"/>
    <w:tmpl w:val="EE140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35529E"/>
    <w:multiLevelType w:val="hybridMultilevel"/>
    <w:tmpl w:val="6C6CD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2772B7"/>
    <w:multiLevelType w:val="hybridMultilevel"/>
    <w:tmpl w:val="D6E24072"/>
    <w:lvl w:ilvl="0" w:tplc="C26E908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3" w15:restartNumberingAfterBreak="0">
    <w:nsid w:val="4DD9530E"/>
    <w:multiLevelType w:val="hybridMultilevel"/>
    <w:tmpl w:val="0CA0A12C"/>
    <w:lvl w:ilvl="0" w:tplc="7D84B9F2">
      <w:numFmt w:val="bullet"/>
      <w:lvlText w:val="-"/>
      <w:lvlJc w:val="left"/>
      <w:pPr>
        <w:ind w:left="1080" w:hanging="360"/>
      </w:pPr>
      <w:rPr>
        <w:rFonts w:ascii="Times New Roman" w:eastAsia="Times New Roman" w:hAnsi="Times New Roman" w:cs="B Zar"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6250E7"/>
    <w:multiLevelType w:val="hybridMultilevel"/>
    <w:tmpl w:val="E3188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A3036E"/>
    <w:multiLevelType w:val="hybridMultilevel"/>
    <w:tmpl w:val="760AF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47B491A"/>
    <w:multiLevelType w:val="hybridMultilevel"/>
    <w:tmpl w:val="4D565A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4DE005E"/>
    <w:multiLevelType w:val="hybridMultilevel"/>
    <w:tmpl w:val="8496DC0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19" w15:restartNumberingAfterBreak="0">
    <w:nsid w:val="5D5D0DCF"/>
    <w:multiLevelType w:val="hybridMultilevel"/>
    <w:tmpl w:val="C83887DC"/>
    <w:lvl w:ilvl="0" w:tplc="599A0096">
      <w:start w:val="1"/>
      <w:numFmt w:val="decimal"/>
      <w:lvlText w:val="%1."/>
      <w:lvlJc w:val="left"/>
      <w:pPr>
        <w:ind w:left="724" w:hanging="69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0" w15:restartNumberingAfterBreak="0">
    <w:nsid w:val="6BE50481"/>
    <w:multiLevelType w:val="hybridMultilevel"/>
    <w:tmpl w:val="DD3836DA"/>
    <w:lvl w:ilvl="0" w:tplc="72DCE214">
      <w:numFmt w:val="bullet"/>
      <w:lvlText w:val="-"/>
      <w:lvlJc w:val="left"/>
      <w:pPr>
        <w:ind w:left="2345" w:hanging="360"/>
      </w:pPr>
      <w:rPr>
        <w:rFonts w:asciiTheme="majorHAnsi" w:eastAsiaTheme="majorEastAsia" w:hAnsiTheme="majorHAnsi" w:cs="B Mitra"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21" w15:restartNumberingAfterBreak="0">
    <w:nsid w:val="6D621DCF"/>
    <w:multiLevelType w:val="hybridMultilevel"/>
    <w:tmpl w:val="A24CD704"/>
    <w:lvl w:ilvl="0" w:tplc="7D84B9F2">
      <w:numFmt w:val="bullet"/>
      <w:lvlText w:val="-"/>
      <w:lvlJc w:val="left"/>
      <w:pPr>
        <w:ind w:left="1080" w:hanging="360"/>
      </w:pPr>
      <w:rPr>
        <w:rFonts w:ascii="Times New Roman" w:eastAsia="Times New Roman" w:hAnsi="Times New Roman" w:cs="B Zar"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46937F8"/>
    <w:multiLevelType w:val="hybridMultilevel"/>
    <w:tmpl w:val="AB9ABCDE"/>
    <w:lvl w:ilvl="0" w:tplc="E4FC3CD2">
      <w:start w:val="5"/>
      <w:numFmt w:val="bullet"/>
      <w:lvlText w:val="-"/>
      <w:lvlJc w:val="left"/>
      <w:pPr>
        <w:ind w:left="754" w:hanging="360"/>
      </w:pPr>
      <w:rPr>
        <w:rFonts w:ascii="Times New Roman" w:eastAsia="Times New Roman" w:hAnsi="Times New Roman" w:cs="B Nazani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3" w15:restartNumberingAfterBreak="0">
    <w:nsid w:val="7E6F4253"/>
    <w:multiLevelType w:val="hybridMultilevel"/>
    <w:tmpl w:val="CB9CA97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21817846">
    <w:abstractNumId w:val="23"/>
  </w:num>
  <w:num w:numId="2" w16cid:durableId="182012371">
    <w:abstractNumId w:val="8"/>
  </w:num>
  <w:num w:numId="3" w16cid:durableId="1096366119">
    <w:abstractNumId w:val="21"/>
  </w:num>
  <w:num w:numId="4" w16cid:durableId="1495414087">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5" w16cid:durableId="1677343478">
    <w:abstractNumId w:val="18"/>
  </w:num>
  <w:num w:numId="6" w16cid:durableId="965307751">
    <w:abstractNumId w:val="20"/>
  </w:num>
  <w:num w:numId="7" w16cid:durableId="1457064111">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8" w16cid:durableId="49810349">
    <w:abstractNumId w:val="13"/>
  </w:num>
  <w:num w:numId="9" w16cid:durableId="1648120626">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0" w16cid:durableId="594755102">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1" w16cid:durableId="1976063579">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2" w16cid:durableId="1318416491">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3" w16cid:durableId="2033267023">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4" w16cid:durableId="1307852070">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5" w16cid:durableId="2025010032">
    <w:abstractNumId w:val="4"/>
  </w:num>
  <w:num w:numId="16" w16cid:durableId="1397238141">
    <w:abstractNumId w:val="15"/>
  </w:num>
  <w:num w:numId="17" w16cid:durableId="383021622">
    <w:abstractNumId w:val="10"/>
  </w:num>
  <w:num w:numId="18" w16cid:durableId="788821125">
    <w:abstractNumId w:val="7"/>
  </w:num>
  <w:num w:numId="19" w16cid:durableId="449323134">
    <w:abstractNumId w:val="12"/>
  </w:num>
  <w:num w:numId="20" w16cid:durableId="1682004195">
    <w:abstractNumId w:val="2"/>
  </w:num>
  <w:num w:numId="21" w16cid:durableId="428745695">
    <w:abstractNumId w:val="22"/>
  </w:num>
  <w:num w:numId="22" w16cid:durableId="640423024">
    <w:abstractNumId w:val="1"/>
  </w:num>
  <w:num w:numId="23" w16cid:durableId="904414631">
    <w:abstractNumId w:val="3"/>
  </w:num>
  <w:num w:numId="24" w16cid:durableId="1391465067">
    <w:abstractNumId w:val="16"/>
  </w:num>
  <w:num w:numId="25" w16cid:durableId="1406495595">
    <w:abstractNumId w:val="5"/>
  </w:num>
  <w:num w:numId="26" w16cid:durableId="234824561">
    <w:abstractNumId w:val="14"/>
  </w:num>
  <w:num w:numId="27" w16cid:durableId="135606213">
    <w:abstractNumId w:val="11"/>
  </w:num>
  <w:num w:numId="28" w16cid:durableId="1332831560">
    <w:abstractNumId w:val="17"/>
  </w:num>
  <w:num w:numId="29" w16cid:durableId="1673335422">
    <w:abstractNumId w:val="6"/>
  </w:num>
  <w:num w:numId="30" w16cid:durableId="1127701490">
    <w:abstractNumId w:val="19"/>
  </w:num>
  <w:num w:numId="31" w16cid:durableId="1364743601">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5B"/>
    <w:rsid w:val="00000FE3"/>
    <w:rsid w:val="00001C4D"/>
    <w:rsid w:val="00004B59"/>
    <w:rsid w:val="000059C3"/>
    <w:rsid w:val="00021364"/>
    <w:rsid w:val="00023987"/>
    <w:rsid w:val="000325AB"/>
    <w:rsid w:val="0003275C"/>
    <w:rsid w:val="000476A3"/>
    <w:rsid w:val="00050B5A"/>
    <w:rsid w:val="00062647"/>
    <w:rsid w:val="00075C40"/>
    <w:rsid w:val="000A3083"/>
    <w:rsid w:val="000C2C80"/>
    <w:rsid w:val="000D1273"/>
    <w:rsid w:val="000D1B48"/>
    <w:rsid w:val="000D26AF"/>
    <w:rsid w:val="000D7B42"/>
    <w:rsid w:val="000F6313"/>
    <w:rsid w:val="000F7F56"/>
    <w:rsid w:val="001035D3"/>
    <w:rsid w:val="00107279"/>
    <w:rsid w:val="00107A56"/>
    <w:rsid w:val="00117E81"/>
    <w:rsid w:val="00121F4A"/>
    <w:rsid w:val="001256BC"/>
    <w:rsid w:val="00136836"/>
    <w:rsid w:val="001430EF"/>
    <w:rsid w:val="0014388C"/>
    <w:rsid w:val="001454D0"/>
    <w:rsid w:val="00147069"/>
    <w:rsid w:val="00164CF6"/>
    <w:rsid w:val="00182665"/>
    <w:rsid w:val="00183B3F"/>
    <w:rsid w:val="0019035D"/>
    <w:rsid w:val="00193D75"/>
    <w:rsid w:val="001A1065"/>
    <w:rsid w:val="001B6E1A"/>
    <w:rsid w:val="001B790F"/>
    <w:rsid w:val="001B795A"/>
    <w:rsid w:val="001C39C4"/>
    <w:rsid w:val="001C42EE"/>
    <w:rsid w:val="001C7C4D"/>
    <w:rsid w:val="001D365E"/>
    <w:rsid w:val="001E21E3"/>
    <w:rsid w:val="001E2333"/>
    <w:rsid w:val="001F636C"/>
    <w:rsid w:val="001F67B5"/>
    <w:rsid w:val="002000FC"/>
    <w:rsid w:val="002021AE"/>
    <w:rsid w:val="002051AA"/>
    <w:rsid w:val="002122F9"/>
    <w:rsid w:val="00213195"/>
    <w:rsid w:val="00214B7A"/>
    <w:rsid w:val="00217131"/>
    <w:rsid w:val="002215FD"/>
    <w:rsid w:val="00223BB6"/>
    <w:rsid w:val="002240AB"/>
    <w:rsid w:val="00226742"/>
    <w:rsid w:val="00226B9B"/>
    <w:rsid w:val="00234969"/>
    <w:rsid w:val="00244F6A"/>
    <w:rsid w:val="00245302"/>
    <w:rsid w:val="00250D75"/>
    <w:rsid w:val="002710FD"/>
    <w:rsid w:val="00274788"/>
    <w:rsid w:val="00277A1E"/>
    <w:rsid w:val="00285770"/>
    <w:rsid w:val="00292C60"/>
    <w:rsid w:val="002934FE"/>
    <w:rsid w:val="002961EC"/>
    <w:rsid w:val="002976D2"/>
    <w:rsid w:val="002A5A95"/>
    <w:rsid w:val="002A68AE"/>
    <w:rsid w:val="002B3FF8"/>
    <w:rsid w:val="002B4D50"/>
    <w:rsid w:val="002C7D9B"/>
    <w:rsid w:val="002C7E73"/>
    <w:rsid w:val="002E1B36"/>
    <w:rsid w:val="002E1D40"/>
    <w:rsid w:val="002E73FC"/>
    <w:rsid w:val="002F195B"/>
    <w:rsid w:val="002F23E3"/>
    <w:rsid w:val="002F4166"/>
    <w:rsid w:val="002F5CA2"/>
    <w:rsid w:val="00301E85"/>
    <w:rsid w:val="003153D0"/>
    <w:rsid w:val="00321BE0"/>
    <w:rsid w:val="0032792C"/>
    <w:rsid w:val="0033489C"/>
    <w:rsid w:val="00350E30"/>
    <w:rsid w:val="00357260"/>
    <w:rsid w:val="00367B7D"/>
    <w:rsid w:val="00376783"/>
    <w:rsid w:val="0037769F"/>
    <w:rsid w:val="00380A60"/>
    <w:rsid w:val="0038397D"/>
    <w:rsid w:val="00385887"/>
    <w:rsid w:val="003872E7"/>
    <w:rsid w:val="00392563"/>
    <w:rsid w:val="003A4E3F"/>
    <w:rsid w:val="003B0995"/>
    <w:rsid w:val="003B2092"/>
    <w:rsid w:val="003B55BC"/>
    <w:rsid w:val="003C35BC"/>
    <w:rsid w:val="003D043B"/>
    <w:rsid w:val="003E04AB"/>
    <w:rsid w:val="003E34D1"/>
    <w:rsid w:val="003E6524"/>
    <w:rsid w:val="003F0C95"/>
    <w:rsid w:val="003F275D"/>
    <w:rsid w:val="003F54C1"/>
    <w:rsid w:val="00400FF6"/>
    <w:rsid w:val="00412DFD"/>
    <w:rsid w:val="00414D71"/>
    <w:rsid w:val="00421232"/>
    <w:rsid w:val="00430CCE"/>
    <w:rsid w:val="00435FEE"/>
    <w:rsid w:val="004527E5"/>
    <w:rsid w:val="00453EB5"/>
    <w:rsid w:val="00460B72"/>
    <w:rsid w:val="00460D62"/>
    <w:rsid w:val="00466A95"/>
    <w:rsid w:val="0047032B"/>
    <w:rsid w:val="00477F5E"/>
    <w:rsid w:val="00482471"/>
    <w:rsid w:val="004830FD"/>
    <w:rsid w:val="00491EA8"/>
    <w:rsid w:val="00492C7C"/>
    <w:rsid w:val="00494AD2"/>
    <w:rsid w:val="00496453"/>
    <w:rsid w:val="004A15FE"/>
    <w:rsid w:val="004A6E4E"/>
    <w:rsid w:val="004B185A"/>
    <w:rsid w:val="004C1494"/>
    <w:rsid w:val="004C22C7"/>
    <w:rsid w:val="004C2409"/>
    <w:rsid w:val="004D07AE"/>
    <w:rsid w:val="004D32E7"/>
    <w:rsid w:val="004D4489"/>
    <w:rsid w:val="004E0952"/>
    <w:rsid w:val="004E1880"/>
    <w:rsid w:val="004E2BDF"/>
    <w:rsid w:val="004E4658"/>
    <w:rsid w:val="004E6BED"/>
    <w:rsid w:val="004F7211"/>
    <w:rsid w:val="005031CD"/>
    <w:rsid w:val="005057BF"/>
    <w:rsid w:val="00526240"/>
    <w:rsid w:val="00526F6E"/>
    <w:rsid w:val="005400E5"/>
    <w:rsid w:val="005610F8"/>
    <w:rsid w:val="00567B60"/>
    <w:rsid w:val="005712EA"/>
    <w:rsid w:val="0058440B"/>
    <w:rsid w:val="005A2D2B"/>
    <w:rsid w:val="005B2938"/>
    <w:rsid w:val="005C6B76"/>
    <w:rsid w:val="005D1B11"/>
    <w:rsid w:val="005D203E"/>
    <w:rsid w:val="005E1D10"/>
    <w:rsid w:val="005E3552"/>
    <w:rsid w:val="005F5575"/>
    <w:rsid w:val="005F6DB4"/>
    <w:rsid w:val="00614DE0"/>
    <w:rsid w:val="00627A8D"/>
    <w:rsid w:val="006333B7"/>
    <w:rsid w:val="00637DEF"/>
    <w:rsid w:val="00647E57"/>
    <w:rsid w:val="006623B4"/>
    <w:rsid w:val="006631C3"/>
    <w:rsid w:val="00680993"/>
    <w:rsid w:val="006B20C8"/>
    <w:rsid w:val="006D1A1D"/>
    <w:rsid w:val="006E6A25"/>
    <w:rsid w:val="00700159"/>
    <w:rsid w:val="00705DAB"/>
    <w:rsid w:val="00711B35"/>
    <w:rsid w:val="00711FC8"/>
    <w:rsid w:val="00715F64"/>
    <w:rsid w:val="00723187"/>
    <w:rsid w:val="00725924"/>
    <w:rsid w:val="00733AB4"/>
    <w:rsid w:val="00733CAF"/>
    <w:rsid w:val="00754A83"/>
    <w:rsid w:val="007674AC"/>
    <w:rsid w:val="00780289"/>
    <w:rsid w:val="0079063F"/>
    <w:rsid w:val="00797266"/>
    <w:rsid w:val="007A27D7"/>
    <w:rsid w:val="007B34B3"/>
    <w:rsid w:val="007B60D8"/>
    <w:rsid w:val="007D0215"/>
    <w:rsid w:val="007D5653"/>
    <w:rsid w:val="007E7E80"/>
    <w:rsid w:val="007F237E"/>
    <w:rsid w:val="0080159E"/>
    <w:rsid w:val="0081367A"/>
    <w:rsid w:val="00813F47"/>
    <w:rsid w:val="00820989"/>
    <w:rsid w:val="008219E1"/>
    <w:rsid w:val="008303B7"/>
    <w:rsid w:val="0083467B"/>
    <w:rsid w:val="00836B6C"/>
    <w:rsid w:val="008377EE"/>
    <w:rsid w:val="008441BD"/>
    <w:rsid w:val="00851AA7"/>
    <w:rsid w:val="0085610E"/>
    <w:rsid w:val="00857053"/>
    <w:rsid w:val="00862AD7"/>
    <w:rsid w:val="008634FA"/>
    <w:rsid w:val="00865989"/>
    <w:rsid w:val="00872547"/>
    <w:rsid w:val="00873DD6"/>
    <w:rsid w:val="008923B8"/>
    <w:rsid w:val="00895633"/>
    <w:rsid w:val="0089770B"/>
    <w:rsid w:val="008A29EA"/>
    <w:rsid w:val="008C2A9D"/>
    <w:rsid w:val="008C390B"/>
    <w:rsid w:val="008C3CBF"/>
    <w:rsid w:val="008C4D0F"/>
    <w:rsid w:val="008D2659"/>
    <w:rsid w:val="008F1340"/>
    <w:rsid w:val="009033E3"/>
    <w:rsid w:val="009063E0"/>
    <w:rsid w:val="00912797"/>
    <w:rsid w:val="00917EB6"/>
    <w:rsid w:val="00922056"/>
    <w:rsid w:val="009300D7"/>
    <w:rsid w:val="00940A1C"/>
    <w:rsid w:val="00941ADF"/>
    <w:rsid w:val="009614EE"/>
    <w:rsid w:val="00964756"/>
    <w:rsid w:val="00964E83"/>
    <w:rsid w:val="009775C4"/>
    <w:rsid w:val="009942B4"/>
    <w:rsid w:val="009947A8"/>
    <w:rsid w:val="009A1CD7"/>
    <w:rsid w:val="009B0F38"/>
    <w:rsid w:val="009B3E28"/>
    <w:rsid w:val="009C1E2E"/>
    <w:rsid w:val="009D57AB"/>
    <w:rsid w:val="009E1E23"/>
    <w:rsid w:val="009E2F95"/>
    <w:rsid w:val="009E4CDE"/>
    <w:rsid w:val="009E7C5A"/>
    <w:rsid w:val="009E7DBF"/>
    <w:rsid w:val="009F2EB5"/>
    <w:rsid w:val="009F2F75"/>
    <w:rsid w:val="00A123A2"/>
    <w:rsid w:val="00A150B7"/>
    <w:rsid w:val="00A23D1B"/>
    <w:rsid w:val="00A3724E"/>
    <w:rsid w:val="00A44EF6"/>
    <w:rsid w:val="00A4508B"/>
    <w:rsid w:val="00A45D5B"/>
    <w:rsid w:val="00A67846"/>
    <w:rsid w:val="00A81EB3"/>
    <w:rsid w:val="00A84968"/>
    <w:rsid w:val="00A908D7"/>
    <w:rsid w:val="00A93002"/>
    <w:rsid w:val="00A937B4"/>
    <w:rsid w:val="00A9729B"/>
    <w:rsid w:val="00AB36DA"/>
    <w:rsid w:val="00AB618C"/>
    <w:rsid w:val="00AC447D"/>
    <w:rsid w:val="00AD3395"/>
    <w:rsid w:val="00AF76B9"/>
    <w:rsid w:val="00B03BFC"/>
    <w:rsid w:val="00B04090"/>
    <w:rsid w:val="00B06CD8"/>
    <w:rsid w:val="00B12112"/>
    <w:rsid w:val="00B13CF9"/>
    <w:rsid w:val="00B14B90"/>
    <w:rsid w:val="00B25594"/>
    <w:rsid w:val="00B32E16"/>
    <w:rsid w:val="00B348C7"/>
    <w:rsid w:val="00B50017"/>
    <w:rsid w:val="00B5301E"/>
    <w:rsid w:val="00B6336D"/>
    <w:rsid w:val="00B6549B"/>
    <w:rsid w:val="00B72D52"/>
    <w:rsid w:val="00B72E13"/>
    <w:rsid w:val="00B759CA"/>
    <w:rsid w:val="00B76512"/>
    <w:rsid w:val="00B9051F"/>
    <w:rsid w:val="00BA1C6F"/>
    <w:rsid w:val="00BA4A44"/>
    <w:rsid w:val="00BA5E94"/>
    <w:rsid w:val="00BA7508"/>
    <w:rsid w:val="00BB2277"/>
    <w:rsid w:val="00BB5CED"/>
    <w:rsid w:val="00BC208A"/>
    <w:rsid w:val="00BE0A6A"/>
    <w:rsid w:val="00BE2341"/>
    <w:rsid w:val="00BF0828"/>
    <w:rsid w:val="00BF52C4"/>
    <w:rsid w:val="00C0580D"/>
    <w:rsid w:val="00C2134D"/>
    <w:rsid w:val="00C278FC"/>
    <w:rsid w:val="00C34610"/>
    <w:rsid w:val="00C34A20"/>
    <w:rsid w:val="00C36E09"/>
    <w:rsid w:val="00C3790F"/>
    <w:rsid w:val="00C40DC4"/>
    <w:rsid w:val="00C42826"/>
    <w:rsid w:val="00C54B37"/>
    <w:rsid w:val="00C575B7"/>
    <w:rsid w:val="00C63872"/>
    <w:rsid w:val="00C7215C"/>
    <w:rsid w:val="00C80FDA"/>
    <w:rsid w:val="00C84B0C"/>
    <w:rsid w:val="00C964E7"/>
    <w:rsid w:val="00CA1976"/>
    <w:rsid w:val="00CA6823"/>
    <w:rsid w:val="00CB2F99"/>
    <w:rsid w:val="00CC3556"/>
    <w:rsid w:val="00CD4597"/>
    <w:rsid w:val="00CE4C45"/>
    <w:rsid w:val="00CE509E"/>
    <w:rsid w:val="00CE6184"/>
    <w:rsid w:val="00CF4D8E"/>
    <w:rsid w:val="00CF7E10"/>
    <w:rsid w:val="00D02A32"/>
    <w:rsid w:val="00D26E31"/>
    <w:rsid w:val="00D31B40"/>
    <w:rsid w:val="00D35AF3"/>
    <w:rsid w:val="00D3670E"/>
    <w:rsid w:val="00D42A50"/>
    <w:rsid w:val="00D45D75"/>
    <w:rsid w:val="00D7239D"/>
    <w:rsid w:val="00D81CA9"/>
    <w:rsid w:val="00D84CE5"/>
    <w:rsid w:val="00D91470"/>
    <w:rsid w:val="00D91800"/>
    <w:rsid w:val="00D95B49"/>
    <w:rsid w:val="00DB45C0"/>
    <w:rsid w:val="00DB4861"/>
    <w:rsid w:val="00DC7912"/>
    <w:rsid w:val="00DD0B19"/>
    <w:rsid w:val="00DD3ADD"/>
    <w:rsid w:val="00DD3F78"/>
    <w:rsid w:val="00DD4EBF"/>
    <w:rsid w:val="00DD7709"/>
    <w:rsid w:val="00DE2D0B"/>
    <w:rsid w:val="00DE656D"/>
    <w:rsid w:val="00E03542"/>
    <w:rsid w:val="00E0356D"/>
    <w:rsid w:val="00E118E0"/>
    <w:rsid w:val="00E122AD"/>
    <w:rsid w:val="00E25AA9"/>
    <w:rsid w:val="00E31709"/>
    <w:rsid w:val="00E41CCA"/>
    <w:rsid w:val="00E50342"/>
    <w:rsid w:val="00E57586"/>
    <w:rsid w:val="00E6117B"/>
    <w:rsid w:val="00E74284"/>
    <w:rsid w:val="00E940AC"/>
    <w:rsid w:val="00EA1952"/>
    <w:rsid w:val="00EB18AF"/>
    <w:rsid w:val="00EB4B28"/>
    <w:rsid w:val="00EC5A01"/>
    <w:rsid w:val="00ED1799"/>
    <w:rsid w:val="00EE3C20"/>
    <w:rsid w:val="00EE67A2"/>
    <w:rsid w:val="00EF1DD7"/>
    <w:rsid w:val="00EF22A0"/>
    <w:rsid w:val="00EF37B8"/>
    <w:rsid w:val="00EF3F66"/>
    <w:rsid w:val="00F03834"/>
    <w:rsid w:val="00F05DC0"/>
    <w:rsid w:val="00F10C98"/>
    <w:rsid w:val="00F265DD"/>
    <w:rsid w:val="00F325CB"/>
    <w:rsid w:val="00F34BC0"/>
    <w:rsid w:val="00F37647"/>
    <w:rsid w:val="00F42C6F"/>
    <w:rsid w:val="00F539B9"/>
    <w:rsid w:val="00F6120D"/>
    <w:rsid w:val="00F66135"/>
    <w:rsid w:val="00F74183"/>
    <w:rsid w:val="00F83EAC"/>
    <w:rsid w:val="00FB0F0D"/>
    <w:rsid w:val="00FB2424"/>
    <w:rsid w:val="00FD51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4"/>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5"/>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5A4C-6819-4F7D-BCE4-2B66EBCF8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2766</Words>
  <Characters>15770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هاله فرزانه</dc:creator>
  <cp:lastModifiedBy>Nothing</cp:lastModifiedBy>
  <cp:revision>11</cp:revision>
  <cp:lastPrinted>2020-05-09T08:26:00Z</cp:lastPrinted>
  <dcterms:created xsi:type="dcterms:W3CDTF">2026-05-02T06:08:00Z</dcterms:created>
  <dcterms:modified xsi:type="dcterms:W3CDTF">2026-09-12T13:01:00Z</dcterms:modified>
</cp:coreProperties>
</file>